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074" w:rsidRPr="006F7074" w:rsidRDefault="006F7074" w:rsidP="006F7074">
      <w:pPr>
        <w:jc w:val="center"/>
        <w:rPr>
          <w:sz w:val="28"/>
          <w:szCs w:val="28"/>
        </w:rPr>
      </w:pPr>
      <w:bookmarkStart w:id="0" w:name="_GoBack"/>
      <w:bookmarkEnd w:id="0"/>
      <w:r w:rsidRPr="006F7074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по математике  в 10-11 классах.</w:t>
      </w:r>
    </w:p>
    <w:p w:rsidR="006F7074" w:rsidRPr="006F7074" w:rsidRDefault="006F7074" w:rsidP="006F7074">
      <w:pPr>
        <w:ind w:firstLine="360"/>
        <w:jc w:val="both"/>
        <w:rPr>
          <w:rFonts w:ascii="Times New Roman" w:hAnsi="Times New Roman" w:cs="Times New Roman"/>
        </w:rPr>
      </w:pPr>
      <w:r w:rsidRPr="006F7074">
        <w:rPr>
          <w:rFonts w:ascii="Times New Roman" w:hAnsi="Times New Roman" w:cs="Times New Roman"/>
        </w:rPr>
        <w:t>Рабочая программа по математике в 10-11  классах составлена на основе:</w:t>
      </w:r>
    </w:p>
    <w:p w:rsidR="006F7074" w:rsidRPr="005E0C20" w:rsidRDefault="006F7074" w:rsidP="006F707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20">
        <w:rPr>
          <w:rFonts w:ascii="Times New Roman" w:hAnsi="Times New Roman" w:cs="Times New Roman"/>
          <w:sz w:val="24"/>
          <w:szCs w:val="24"/>
        </w:rPr>
        <w:t>федерального компонента государственного стандарта основного общего образования;</w:t>
      </w:r>
    </w:p>
    <w:p w:rsidR="006F7074" w:rsidRPr="005E0C20" w:rsidRDefault="006F7074" w:rsidP="006F70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20">
        <w:rPr>
          <w:rFonts w:ascii="Times New Roman" w:hAnsi="Times New Roman" w:cs="Times New Roman"/>
          <w:sz w:val="24"/>
          <w:szCs w:val="24"/>
        </w:rPr>
        <w:t>примерной программы основного об</w:t>
      </w:r>
      <w:r>
        <w:rPr>
          <w:rFonts w:ascii="Times New Roman" w:hAnsi="Times New Roman" w:cs="Times New Roman"/>
          <w:sz w:val="24"/>
          <w:szCs w:val="24"/>
        </w:rPr>
        <w:t>щего образования по математике;</w:t>
      </w:r>
    </w:p>
    <w:p w:rsidR="006F7074" w:rsidRPr="005E0C20" w:rsidRDefault="006F7074" w:rsidP="006F707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Авторской   программы </w:t>
      </w:r>
      <w:r w:rsidRPr="005E0C20">
        <w:rPr>
          <w:rFonts w:ascii="Times New Roman" w:hAnsi="Times New Roman" w:cs="Times New Roman"/>
          <w:sz w:val="24"/>
          <w:szCs w:val="24"/>
        </w:rPr>
        <w:t xml:space="preserve"> по  алгебре  и  началам  математического  анализа  10 класс.  </w:t>
      </w:r>
      <w:proofErr w:type="spellStart"/>
      <w:r w:rsidRPr="005E0C20">
        <w:rPr>
          <w:rFonts w:ascii="Times New Roman" w:hAnsi="Times New Roman" w:cs="Times New Roman"/>
          <w:sz w:val="24"/>
          <w:szCs w:val="24"/>
        </w:rPr>
        <w:t>С.М.Никольский</w:t>
      </w:r>
      <w:proofErr w:type="spellEnd"/>
      <w:r w:rsidRPr="005E0C2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0C20">
        <w:rPr>
          <w:rFonts w:ascii="Times New Roman" w:hAnsi="Times New Roman" w:cs="Times New Roman"/>
          <w:sz w:val="24"/>
          <w:szCs w:val="24"/>
        </w:rPr>
        <w:t xml:space="preserve">Алгебра и начала математического анализа. /  сост.  </w:t>
      </w:r>
      <w:proofErr w:type="spellStart"/>
      <w:r w:rsidRPr="005E0C20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5E0C20">
        <w:rPr>
          <w:rFonts w:ascii="Times New Roman" w:hAnsi="Times New Roman" w:cs="Times New Roman"/>
          <w:sz w:val="24"/>
          <w:szCs w:val="24"/>
        </w:rPr>
        <w:t xml:space="preserve">  Т.А. –  М.  «Просвещение», 2009 г.  </w:t>
      </w:r>
    </w:p>
    <w:p w:rsidR="006F7074" w:rsidRPr="005E0C20" w:rsidRDefault="006F7074" w:rsidP="006F70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20">
        <w:rPr>
          <w:rFonts w:ascii="Times New Roman" w:hAnsi="Times New Roman" w:cs="Times New Roman"/>
          <w:sz w:val="24"/>
          <w:szCs w:val="24"/>
        </w:rPr>
        <w:t xml:space="preserve">программы общеобразовательных учреждений «Геометрия 10-11 классы» издательство «Просвещение» Москва </w:t>
      </w:r>
    </w:p>
    <w:p w:rsidR="006F7074" w:rsidRPr="005E0C20" w:rsidRDefault="006F7074" w:rsidP="006F70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Основная образовательная программа среднего общего образования ФК ГОС МБОУ «Каргалинская гимназия» на 2017-2019 гг. утвержден и введен в действие приказом №142 от 15.08.2017 г.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10-11 классы</w:t>
      </w:r>
    </w:p>
    <w:p w:rsidR="006F7074" w:rsidRPr="005E0C20" w:rsidRDefault="006F7074" w:rsidP="006F70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Учебный план МБОУ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«Каргалинская гимназия» на 2018-2019 </w:t>
      </w:r>
      <w:r w:rsidRPr="005E0C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учебный год, утвержден и введен в действ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ие приказом № 139 от 11.08. 2018</w:t>
      </w:r>
      <w:r w:rsidRPr="005E0C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г.</w:t>
      </w:r>
    </w:p>
    <w:p w:rsidR="006F7074" w:rsidRPr="00753C5A" w:rsidRDefault="006F7074" w:rsidP="006F7074">
      <w:pPr>
        <w:rPr>
          <w:rFonts w:ascii="Times New Roman" w:hAnsi="Times New Roman" w:cs="Times New Roman"/>
          <w:sz w:val="24"/>
          <w:szCs w:val="24"/>
        </w:rPr>
      </w:pPr>
    </w:p>
    <w:p w:rsidR="006F7074" w:rsidRPr="005151AC" w:rsidRDefault="006F7074" w:rsidP="006F7074">
      <w:pPr>
        <w:rPr>
          <w:rFonts w:ascii="Times New Roman" w:hAnsi="Times New Roman" w:cs="Times New Roman"/>
          <w:b/>
          <w:sz w:val="24"/>
          <w:szCs w:val="24"/>
        </w:rPr>
      </w:pPr>
      <w:r w:rsidRPr="005151AC">
        <w:rPr>
          <w:rFonts w:ascii="Times New Roman" w:hAnsi="Times New Roman" w:cs="Times New Roman"/>
          <w:b/>
          <w:sz w:val="24"/>
          <w:szCs w:val="24"/>
        </w:rPr>
        <w:t xml:space="preserve">Цели и задачи  программы </w:t>
      </w:r>
    </w:p>
    <w:p w:rsidR="006F7074" w:rsidRPr="00861DCA" w:rsidRDefault="006F7074" w:rsidP="006F707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 Изучение  математики  в  старшей  школе  на  б</w:t>
      </w:r>
      <w:r>
        <w:rPr>
          <w:rFonts w:ascii="Times New Roman" w:hAnsi="Times New Roman" w:cs="Times New Roman"/>
          <w:sz w:val="24"/>
          <w:szCs w:val="24"/>
        </w:rPr>
        <w:t xml:space="preserve">азовом  уровне  направлено  на </w:t>
      </w:r>
      <w:r w:rsidRPr="005151AC">
        <w:rPr>
          <w:rFonts w:ascii="Times New Roman" w:hAnsi="Times New Roman" w:cs="Times New Roman"/>
          <w:sz w:val="24"/>
          <w:szCs w:val="24"/>
        </w:rPr>
        <w:t xml:space="preserve">достижение следующих </w:t>
      </w:r>
      <w:r w:rsidRPr="00861DCA">
        <w:rPr>
          <w:rFonts w:ascii="Times New Roman" w:hAnsi="Times New Roman" w:cs="Times New Roman"/>
          <w:b/>
          <w:i/>
          <w:sz w:val="24"/>
          <w:szCs w:val="24"/>
        </w:rPr>
        <w:t xml:space="preserve">целей:  </w:t>
      </w:r>
    </w:p>
    <w:p w:rsidR="006F7074" w:rsidRPr="005151AC" w:rsidRDefault="006F7074" w:rsidP="006F70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b/>
          <w:sz w:val="24"/>
          <w:szCs w:val="24"/>
        </w:rPr>
        <w:t xml:space="preserve">формирование </w:t>
      </w:r>
      <w:r w:rsidRPr="005151AC">
        <w:rPr>
          <w:rFonts w:ascii="Times New Roman" w:hAnsi="Times New Roman" w:cs="Times New Roman"/>
          <w:sz w:val="24"/>
          <w:szCs w:val="24"/>
        </w:rPr>
        <w:t xml:space="preserve">представлений о математике как универсальном языке науки, средстве моделирования явлений и процессов, об идеях и методах математики;  </w:t>
      </w:r>
    </w:p>
    <w:p w:rsidR="006F7074" w:rsidRDefault="006F7074" w:rsidP="006F70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b/>
          <w:sz w:val="24"/>
          <w:szCs w:val="24"/>
        </w:rPr>
        <w:t xml:space="preserve">развитие  </w:t>
      </w:r>
      <w:r w:rsidRPr="005151AC">
        <w:rPr>
          <w:rFonts w:ascii="Times New Roman" w:hAnsi="Times New Roman" w:cs="Times New Roman"/>
          <w:sz w:val="24"/>
          <w:szCs w:val="24"/>
        </w:rPr>
        <w:t xml:space="preserve">    логического      мышления,      пространственного      воображения, алгоритмической  культуры,  критичности  мышления  на  уровне,  необходимом для обучения в высшей школе по соответствующей специальности, в будущей профессиональной деятельности; </w:t>
      </w:r>
    </w:p>
    <w:p w:rsidR="006F7074" w:rsidRDefault="006F7074" w:rsidP="006F70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b/>
          <w:sz w:val="24"/>
          <w:szCs w:val="24"/>
        </w:rPr>
        <w:t xml:space="preserve">овладение  </w:t>
      </w:r>
      <w:r w:rsidRPr="005151AC">
        <w:rPr>
          <w:rFonts w:ascii="Times New Roman" w:hAnsi="Times New Roman" w:cs="Times New Roman"/>
          <w:sz w:val="24"/>
          <w:szCs w:val="24"/>
        </w:rPr>
        <w:t xml:space="preserve"> математическими   знаниями   и   умениями,   необходимыми   в повседневной жизни, для изучения школьных естественнонаучных дисциплин на  базовом  уровне,  для  получения  образования  в  областях,  не  требующих углубленной математической подготовки; </w:t>
      </w:r>
    </w:p>
    <w:p w:rsidR="006F7074" w:rsidRDefault="006F7074" w:rsidP="006F70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5151AC">
        <w:rPr>
          <w:rFonts w:ascii="Times New Roman" w:hAnsi="Times New Roman" w:cs="Times New Roman"/>
          <w:sz w:val="24"/>
          <w:szCs w:val="24"/>
        </w:rPr>
        <w:t xml:space="preserve">  средствами   математики   культуры   личности:   отношения   к </w:t>
      </w:r>
      <w:r w:rsidRPr="00E238A8">
        <w:rPr>
          <w:rFonts w:ascii="Times New Roman" w:hAnsi="Times New Roman" w:cs="Times New Roman"/>
          <w:sz w:val="24"/>
          <w:szCs w:val="24"/>
        </w:rPr>
        <w:t xml:space="preserve">математике  как  части  общечеловеческой  культуры:  знакомство  с  историей развития     математики,     эволюцией     математических     идей,     понимания значимости математики для общественного прогресса. </w:t>
      </w:r>
    </w:p>
    <w:p w:rsidR="006F7074" w:rsidRDefault="006F7074" w:rsidP="006F707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7074" w:rsidRPr="00861DCA" w:rsidRDefault="006F7074" w:rsidP="006F7074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61DCA">
        <w:rPr>
          <w:rFonts w:ascii="Times New Roman" w:hAnsi="Times New Roman" w:cs="Times New Roman"/>
          <w:b/>
          <w:i/>
          <w:sz w:val="28"/>
          <w:szCs w:val="28"/>
        </w:rPr>
        <w:lastRenderedPageBreak/>
        <w:t>Общеучебные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861DCA">
        <w:rPr>
          <w:rFonts w:ascii="Times New Roman" w:hAnsi="Times New Roman" w:cs="Times New Roman"/>
          <w:b/>
          <w:i/>
          <w:sz w:val="28"/>
          <w:szCs w:val="28"/>
        </w:rPr>
        <w:t>умения, навыки и способы деятельности</w:t>
      </w:r>
    </w:p>
    <w:p w:rsidR="006F7074" w:rsidRDefault="006F7074" w:rsidP="006F7074">
      <w:pPr>
        <w:pStyle w:val="a3"/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>В   ходе   освоения   содержания   математического   образования   учащиеся овладевают     р</w:t>
      </w:r>
      <w:r>
        <w:rPr>
          <w:rFonts w:ascii="Times New Roman" w:hAnsi="Times New Roman" w:cs="Times New Roman"/>
          <w:sz w:val="24"/>
          <w:szCs w:val="24"/>
        </w:rPr>
        <w:t xml:space="preserve">азнообразными     способами   </w:t>
      </w:r>
      <w:r w:rsidRPr="005151AC">
        <w:rPr>
          <w:rFonts w:ascii="Times New Roman" w:hAnsi="Times New Roman" w:cs="Times New Roman"/>
          <w:sz w:val="24"/>
          <w:szCs w:val="24"/>
        </w:rPr>
        <w:t>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льности,     приобретают     и </w:t>
      </w:r>
      <w:r w:rsidRPr="005151AC">
        <w:rPr>
          <w:rFonts w:ascii="Times New Roman" w:hAnsi="Times New Roman" w:cs="Times New Roman"/>
          <w:sz w:val="24"/>
          <w:szCs w:val="24"/>
        </w:rPr>
        <w:t xml:space="preserve">совершенствуют опыт: </w:t>
      </w:r>
    </w:p>
    <w:p w:rsidR="006F7074" w:rsidRDefault="006F7074" w:rsidP="006F707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построения  и  исследования  математических  моделей  для  описания  и  решения </w:t>
      </w:r>
      <w:r w:rsidRPr="00E238A8">
        <w:rPr>
          <w:rFonts w:ascii="Times New Roman" w:hAnsi="Times New Roman" w:cs="Times New Roman"/>
          <w:sz w:val="24"/>
          <w:szCs w:val="24"/>
        </w:rPr>
        <w:t xml:space="preserve">прикладных задач, задач из смежных дисциплин;  </w:t>
      </w:r>
    </w:p>
    <w:p w:rsidR="006F7074" w:rsidRDefault="006F7074" w:rsidP="006F707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38A8">
        <w:rPr>
          <w:rFonts w:ascii="Times New Roman" w:hAnsi="Times New Roman" w:cs="Times New Roman"/>
          <w:sz w:val="24"/>
          <w:szCs w:val="24"/>
        </w:rPr>
        <w:t xml:space="preserve">выполнения  и  самостоятельного  составления  алгоритмических  предписаний  и инструкций на математическом материале; выполнения расчетов практического характера;    использования    математических    формул    и    самостоятельного составления формул на основе обобщения частных случаев и эксперимента; </w:t>
      </w:r>
    </w:p>
    <w:p w:rsidR="006F7074" w:rsidRDefault="006F7074" w:rsidP="006F707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38A8">
        <w:rPr>
          <w:rFonts w:ascii="Times New Roman" w:hAnsi="Times New Roman" w:cs="Times New Roman"/>
          <w:sz w:val="24"/>
          <w:szCs w:val="24"/>
        </w:rPr>
        <w:t xml:space="preserve"> самостоятельной     работы     с     источниками    информации,     обобщения     и систематизации полученной информации, интегрирования ее в личный опыт; </w:t>
      </w:r>
    </w:p>
    <w:p w:rsidR="006F7074" w:rsidRDefault="006F7074" w:rsidP="006F707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38A8">
        <w:rPr>
          <w:rFonts w:ascii="Times New Roman" w:hAnsi="Times New Roman" w:cs="Times New Roman"/>
          <w:sz w:val="24"/>
          <w:szCs w:val="24"/>
        </w:rPr>
        <w:t xml:space="preserve">проведения  доказательных  рассуждений,  логического  обоснования  выводов, различения  доказанных  и  недоказанных  утверждений,  аргументированных  и эмоционально убедительных суждений; </w:t>
      </w:r>
    </w:p>
    <w:p w:rsidR="006F7074" w:rsidRPr="00E238A8" w:rsidRDefault="006F7074" w:rsidP="006F707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38A8">
        <w:rPr>
          <w:rFonts w:ascii="Times New Roman" w:hAnsi="Times New Roman" w:cs="Times New Roman"/>
          <w:sz w:val="24"/>
          <w:szCs w:val="24"/>
        </w:rPr>
        <w:t>самостоятельной и коллективной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включения своих результатов в </w:t>
      </w:r>
      <w:r w:rsidRPr="00E238A8">
        <w:rPr>
          <w:rFonts w:ascii="Times New Roman" w:hAnsi="Times New Roman" w:cs="Times New Roman"/>
          <w:sz w:val="24"/>
          <w:szCs w:val="24"/>
        </w:rPr>
        <w:t xml:space="preserve"> результаты  работы  группы,  соотнесение  своего  мнения  с  мнением  других участников учебного коллектива и мнением авторитетных источников. </w:t>
      </w:r>
    </w:p>
    <w:p w:rsidR="006F7074" w:rsidRDefault="006F7074" w:rsidP="006F7074">
      <w:pPr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>В   течение   учебного   времени   возможны   изменения   количества   часов   на изучение  тем  программы,  в  связи  с  совпадением</w:t>
      </w:r>
      <w:r>
        <w:rPr>
          <w:rFonts w:ascii="Times New Roman" w:hAnsi="Times New Roman" w:cs="Times New Roman"/>
          <w:sz w:val="24"/>
          <w:szCs w:val="24"/>
        </w:rPr>
        <w:t xml:space="preserve">    уроков  в    расписании  с </w:t>
      </w:r>
      <w:r w:rsidRPr="005151AC">
        <w:rPr>
          <w:rFonts w:ascii="Times New Roman" w:hAnsi="Times New Roman" w:cs="Times New Roman"/>
          <w:sz w:val="24"/>
          <w:szCs w:val="24"/>
        </w:rPr>
        <w:t>праздничными         днями     и     другими     особ</w:t>
      </w:r>
      <w:r>
        <w:rPr>
          <w:rFonts w:ascii="Times New Roman" w:hAnsi="Times New Roman" w:cs="Times New Roman"/>
          <w:sz w:val="24"/>
          <w:szCs w:val="24"/>
        </w:rPr>
        <w:t xml:space="preserve">енностями     функционирования </w:t>
      </w:r>
      <w:r w:rsidRPr="005151AC">
        <w:rPr>
          <w:rFonts w:ascii="Times New Roman" w:hAnsi="Times New Roman" w:cs="Times New Roman"/>
          <w:sz w:val="24"/>
          <w:szCs w:val="24"/>
        </w:rPr>
        <w:t>образовательного 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F7074" w:rsidRPr="00E238A8" w:rsidRDefault="006F7074" w:rsidP="006F7074">
      <w:pPr>
        <w:rPr>
          <w:rFonts w:ascii="Times New Roman" w:hAnsi="Times New Roman" w:cs="Times New Roman"/>
          <w:b/>
          <w:sz w:val="24"/>
          <w:szCs w:val="24"/>
        </w:rPr>
      </w:pPr>
      <w:r w:rsidRPr="00E238A8">
        <w:rPr>
          <w:rFonts w:ascii="Times New Roman" w:hAnsi="Times New Roman" w:cs="Times New Roman"/>
          <w:b/>
          <w:sz w:val="24"/>
          <w:szCs w:val="24"/>
        </w:rPr>
        <w:t xml:space="preserve">Для реализации программы используется  УМК: </w:t>
      </w:r>
    </w:p>
    <w:p w:rsidR="006F7074" w:rsidRPr="005151AC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1.     Алгебра и начала   анализа: учеб. для 10 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учреждений : </w:t>
      </w:r>
      <w:r w:rsidRPr="005151AC">
        <w:rPr>
          <w:rFonts w:ascii="Times New Roman" w:hAnsi="Times New Roman" w:cs="Times New Roman"/>
          <w:sz w:val="24"/>
          <w:szCs w:val="24"/>
        </w:rPr>
        <w:t xml:space="preserve">базовый       и      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профил.уровни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       /[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С.М.Никольс</w:t>
      </w:r>
      <w:r>
        <w:rPr>
          <w:rFonts w:ascii="Times New Roman" w:hAnsi="Times New Roman" w:cs="Times New Roman"/>
          <w:sz w:val="24"/>
          <w:szCs w:val="24"/>
        </w:rPr>
        <w:t>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     М.К.       Потапов,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Н.Н.Решетников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А.В.Шевкин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>]. –   М.: «Пр</w:t>
      </w:r>
      <w:r>
        <w:rPr>
          <w:rFonts w:ascii="Times New Roman" w:hAnsi="Times New Roman" w:cs="Times New Roman"/>
          <w:sz w:val="24"/>
          <w:szCs w:val="24"/>
        </w:rPr>
        <w:t>освещение», 2017 год  .</w:t>
      </w:r>
    </w:p>
    <w:p w:rsidR="006F7074" w:rsidRPr="005151AC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2.  Алгебра и начала   анализа: учеб. для 11 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. учреждений : базовый и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профил.уровни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 /[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С.М.Никольский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, М.К. Потапов, </w:t>
      </w:r>
    </w:p>
    <w:p w:rsidR="006F7074" w:rsidRPr="005151AC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Н.Н.Решетников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А.В.Шевкин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>].– М.: «Просвещени</w:t>
      </w:r>
      <w:r>
        <w:rPr>
          <w:rFonts w:ascii="Times New Roman" w:hAnsi="Times New Roman" w:cs="Times New Roman"/>
          <w:sz w:val="24"/>
          <w:szCs w:val="24"/>
        </w:rPr>
        <w:t>е», 2017 год  .</w:t>
      </w:r>
    </w:p>
    <w:p w:rsidR="006F7074" w:rsidRPr="005151AC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3.    Потапов  М.К., 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 xml:space="preserve">  А.В.  Алгебра  и  начала  математического  анализа. Дидактические материалы для 10 класса. </w:t>
      </w:r>
      <w:r>
        <w:rPr>
          <w:rFonts w:ascii="Times New Roman" w:hAnsi="Times New Roman" w:cs="Times New Roman"/>
          <w:sz w:val="24"/>
          <w:szCs w:val="24"/>
        </w:rPr>
        <w:t xml:space="preserve">  Москва, 2017г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4.   Потапов  М.К.,  </w:t>
      </w:r>
      <w:proofErr w:type="spellStart"/>
      <w:r w:rsidRPr="005151AC">
        <w:rPr>
          <w:rFonts w:ascii="Times New Roman" w:hAnsi="Times New Roman" w:cs="Times New Roman"/>
          <w:sz w:val="24"/>
          <w:szCs w:val="24"/>
        </w:rPr>
        <w:t>ШевкинА.В</w:t>
      </w:r>
      <w:proofErr w:type="spellEnd"/>
      <w:r w:rsidRPr="005151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51AC">
        <w:rPr>
          <w:rFonts w:ascii="Times New Roman" w:hAnsi="Times New Roman" w:cs="Times New Roman"/>
          <w:sz w:val="24"/>
          <w:szCs w:val="24"/>
        </w:rPr>
        <w:t>Алгебра  и  начала  математического  анализа. Дидактические  материалы  для  11  класса.  М</w:t>
      </w:r>
      <w:r>
        <w:rPr>
          <w:rFonts w:ascii="Times New Roman" w:hAnsi="Times New Roman" w:cs="Times New Roman"/>
          <w:sz w:val="24"/>
          <w:szCs w:val="24"/>
        </w:rPr>
        <w:t>осква «Просвещение»</w:t>
      </w:r>
      <w:r w:rsidRPr="005151AC">
        <w:rPr>
          <w:rFonts w:ascii="Times New Roman" w:hAnsi="Times New Roman" w:cs="Times New Roman"/>
          <w:sz w:val="24"/>
          <w:szCs w:val="24"/>
        </w:rPr>
        <w:t xml:space="preserve">  20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5151A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6F7074" w:rsidRPr="000E1650" w:rsidRDefault="006F7074" w:rsidP="006F707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E1650">
        <w:rPr>
          <w:rFonts w:ascii="Times New Roman" w:hAnsi="Times New Roman" w:cs="Times New Roman"/>
          <w:b/>
          <w:sz w:val="24"/>
          <w:szCs w:val="24"/>
          <w:u w:val="single"/>
        </w:rPr>
        <w:t>Место предмета в федеральном базисном учебном плане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629B1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Согласно Федеральному базисному учебному плану для образовательных учреждений Российской Федерации для обязательного изучения  математики  в  10  -  11  классах  отводится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не менее 280 часов из расчета 4  часа  в  неделю.  При этом предполагается построение курса в форме последовательности тематических блоков с чередованием материала по алгебре, анализу, геометрии. 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408B6">
        <w:rPr>
          <w:rFonts w:ascii="Times New Roman" w:hAnsi="Times New Roman" w:cs="Times New Roman"/>
          <w:b/>
          <w:i/>
          <w:sz w:val="24"/>
          <w:szCs w:val="24"/>
        </w:rPr>
        <w:t>Разделение часов на изучение алгебры и начала математического анализа и геометрии следующее :</w:t>
      </w:r>
      <w:r>
        <w:rPr>
          <w:rFonts w:ascii="Times New Roman" w:hAnsi="Times New Roman" w:cs="Times New Roman"/>
          <w:b/>
          <w:i/>
          <w:sz w:val="24"/>
          <w:szCs w:val="24"/>
        </w:rPr>
        <w:t>(2.5 ч-алгебра, 1.5ч-геометрия)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51AC">
        <w:rPr>
          <w:rFonts w:ascii="Times New Roman" w:hAnsi="Times New Roman" w:cs="Times New Roman"/>
          <w:sz w:val="24"/>
          <w:szCs w:val="24"/>
        </w:rPr>
        <w:t xml:space="preserve">Основной  формой  организации  учебного  процесса  </w:t>
      </w:r>
      <w:r>
        <w:rPr>
          <w:rFonts w:ascii="Times New Roman" w:hAnsi="Times New Roman" w:cs="Times New Roman"/>
          <w:sz w:val="24"/>
          <w:szCs w:val="24"/>
        </w:rPr>
        <w:t xml:space="preserve">по  программе  является  урок. </w:t>
      </w:r>
      <w:r w:rsidRPr="005151AC">
        <w:rPr>
          <w:rFonts w:ascii="Times New Roman" w:hAnsi="Times New Roman" w:cs="Times New Roman"/>
          <w:sz w:val="24"/>
          <w:szCs w:val="24"/>
        </w:rPr>
        <w:t xml:space="preserve">Преобладающей      формой      контроля      являются      </w:t>
      </w:r>
      <w:r>
        <w:rPr>
          <w:rFonts w:ascii="Times New Roman" w:hAnsi="Times New Roman" w:cs="Times New Roman"/>
          <w:sz w:val="24"/>
          <w:szCs w:val="24"/>
        </w:rPr>
        <w:t xml:space="preserve">устный      опрос,      тесты,  </w:t>
      </w:r>
      <w:r w:rsidRPr="005151AC">
        <w:rPr>
          <w:rFonts w:ascii="Times New Roman" w:hAnsi="Times New Roman" w:cs="Times New Roman"/>
          <w:sz w:val="24"/>
          <w:szCs w:val="24"/>
        </w:rPr>
        <w:t xml:space="preserve">самостоятельные   работы. 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F7074" w:rsidRPr="00B6166B" w:rsidRDefault="006F7074" w:rsidP="006F707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Основное  содержание.</w:t>
      </w:r>
    </w:p>
    <w:p w:rsidR="006F7074" w:rsidRPr="00B6166B" w:rsidRDefault="006F7074" w:rsidP="006F7074">
      <w:pPr>
        <w:pStyle w:val="Heading30"/>
        <w:keepNext/>
        <w:keepLines/>
        <w:shd w:val="clear" w:color="auto" w:fill="auto"/>
        <w:spacing w:after="3" w:line="230" w:lineRule="exact"/>
        <w:ind w:left="3900"/>
        <w:rPr>
          <w:b/>
          <w:sz w:val="24"/>
          <w:szCs w:val="24"/>
        </w:rPr>
      </w:pPr>
      <w:bookmarkStart w:id="1" w:name="bookmark180"/>
      <w:r w:rsidRPr="00B6166B">
        <w:rPr>
          <w:b/>
          <w:sz w:val="24"/>
          <w:szCs w:val="24"/>
        </w:rPr>
        <w:t>280 часов</w:t>
      </w:r>
      <w:bookmarkEnd w:id="1"/>
      <w:r w:rsidRPr="00091970">
        <w:rPr>
          <w:b/>
        </w:rPr>
        <w:t>(базовый уровень)</w:t>
      </w:r>
    </w:p>
    <w:p w:rsidR="006F7074" w:rsidRDefault="006F7074" w:rsidP="006F7074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rPr>
          <w:b/>
          <w:sz w:val="24"/>
          <w:szCs w:val="24"/>
        </w:rPr>
      </w:pPr>
      <w:bookmarkStart w:id="2" w:name="bookmark181"/>
      <w:r w:rsidRPr="00091970">
        <w:rPr>
          <w:b/>
          <w:sz w:val="24"/>
          <w:szCs w:val="24"/>
        </w:rPr>
        <w:t>Алгебра</w:t>
      </w:r>
      <w:bookmarkEnd w:id="2"/>
      <w:r>
        <w:rPr>
          <w:b/>
          <w:sz w:val="24"/>
          <w:szCs w:val="24"/>
        </w:rPr>
        <w:t>(40ч)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Корни и степени.</w:t>
      </w:r>
      <w:r w:rsidRPr="00091970">
        <w:rPr>
          <w:sz w:val="24"/>
          <w:szCs w:val="24"/>
        </w:rPr>
        <w:t xml:space="preserve"> Корень степени </w:t>
      </w:r>
      <w:r w:rsidRPr="00091970">
        <w:rPr>
          <w:sz w:val="24"/>
          <w:szCs w:val="24"/>
          <w:lang w:val="en-US"/>
        </w:rPr>
        <w:t>n</w:t>
      </w:r>
      <w:r w:rsidRPr="00091970">
        <w:rPr>
          <w:sz w:val="24"/>
          <w:szCs w:val="24"/>
        </w:rPr>
        <w:t>&gt; 1 и его свойства. Степень с рациональным показа</w:t>
      </w:r>
      <w:r w:rsidRPr="00091970">
        <w:rPr>
          <w:sz w:val="24"/>
          <w:szCs w:val="24"/>
        </w:rPr>
        <w:softHyphen/>
        <w:t xml:space="preserve">телем и ее свойства. </w:t>
      </w:r>
      <w:r w:rsidRPr="00C22696">
        <w:rPr>
          <w:i/>
          <w:sz w:val="24"/>
          <w:szCs w:val="24"/>
        </w:rPr>
        <w:t>Понятие о степени с действительным показателем.</w:t>
      </w:r>
      <w:r w:rsidRPr="00091970">
        <w:rPr>
          <w:sz w:val="24"/>
          <w:szCs w:val="24"/>
        </w:rPr>
        <w:t xml:space="preserve"> Свойства степени с действительным показателем.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Логарифм.</w:t>
      </w:r>
      <w:r w:rsidRPr="00091970">
        <w:rPr>
          <w:sz w:val="24"/>
          <w:szCs w:val="24"/>
        </w:rPr>
        <w:t xml:space="preserve"> Логарифм числа. </w:t>
      </w:r>
      <w:r w:rsidRPr="00C22696">
        <w:rPr>
          <w:i/>
          <w:sz w:val="24"/>
          <w:szCs w:val="24"/>
        </w:rPr>
        <w:t>Основное логарифмическое тождество.</w:t>
      </w:r>
      <w:r>
        <w:rPr>
          <w:i/>
          <w:sz w:val="24"/>
          <w:szCs w:val="24"/>
        </w:rPr>
        <w:t xml:space="preserve"> </w:t>
      </w:r>
      <w:r w:rsidRPr="00091970">
        <w:rPr>
          <w:sz w:val="24"/>
          <w:szCs w:val="24"/>
        </w:rPr>
        <w:t>Ло</w:t>
      </w:r>
      <w:r w:rsidRPr="00091970">
        <w:rPr>
          <w:sz w:val="24"/>
          <w:szCs w:val="24"/>
        </w:rPr>
        <w:softHyphen/>
        <w:t xml:space="preserve">гарифм произведения, частного, степени; </w:t>
      </w:r>
      <w:r w:rsidRPr="00C22696">
        <w:rPr>
          <w:i/>
          <w:sz w:val="24"/>
          <w:szCs w:val="24"/>
        </w:rPr>
        <w:t xml:space="preserve">переход к новому </w:t>
      </w:r>
      <w:proofErr w:type="spellStart"/>
      <w:r w:rsidRPr="00C22696">
        <w:rPr>
          <w:i/>
          <w:sz w:val="24"/>
          <w:szCs w:val="24"/>
        </w:rPr>
        <w:t>основанию..</w:t>
      </w:r>
      <w:r w:rsidRPr="00091970">
        <w:rPr>
          <w:sz w:val="24"/>
          <w:szCs w:val="24"/>
        </w:rPr>
        <w:t>Десятич</w:t>
      </w:r>
      <w:r w:rsidRPr="00091970">
        <w:rPr>
          <w:sz w:val="24"/>
          <w:szCs w:val="24"/>
        </w:rPr>
        <w:softHyphen/>
        <w:t>ный</w:t>
      </w:r>
      <w:proofErr w:type="spellEnd"/>
      <w:r w:rsidRPr="00091970">
        <w:rPr>
          <w:sz w:val="24"/>
          <w:szCs w:val="24"/>
        </w:rPr>
        <w:t xml:space="preserve"> и натуральный логарифмы, число е.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Преобразования простейших выражений</w:t>
      </w:r>
      <w:r w:rsidRPr="00091970">
        <w:rPr>
          <w:sz w:val="24"/>
          <w:szCs w:val="24"/>
        </w:rPr>
        <w:t>, включающих арифметические операции, а также операцию возведения в степень и операцию логарифмирования.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Основы тригонометрии.</w:t>
      </w:r>
      <w:r w:rsidRPr="00091970">
        <w:rPr>
          <w:sz w:val="24"/>
          <w:szCs w:val="24"/>
        </w:rPr>
        <w:t xml:space="preserve"> Синус, косинус, тангенс, котангенс произвольного угла.  Радианная мера угла. Синус, косинус, тангенс и котангенс числа. Основные тригонометрические тождества. Формулы приведения. Синус, косинус и тангенс суммы и разности двух углов. Синус и косинус двойного </w:t>
      </w:r>
      <w:proofErr w:type="spellStart"/>
      <w:r w:rsidRPr="00091970">
        <w:rPr>
          <w:sz w:val="24"/>
          <w:szCs w:val="24"/>
        </w:rPr>
        <w:t>угла.</w:t>
      </w:r>
      <w:r w:rsidRPr="00C22696">
        <w:rPr>
          <w:i/>
          <w:sz w:val="24"/>
          <w:szCs w:val="24"/>
        </w:rPr>
        <w:t>Формулы</w:t>
      </w:r>
      <w:proofErr w:type="spellEnd"/>
      <w:r w:rsidRPr="00C22696">
        <w:rPr>
          <w:i/>
          <w:sz w:val="24"/>
          <w:szCs w:val="24"/>
        </w:rPr>
        <w:t xml:space="preserve"> половинного угла. Преобразование суммы тригонометрических функций  в произведение и произведения  в сумму. Выражение тригонометрических функций через тангенс половинного аргумента.</w:t>
      </w:r>
      <w:r w:rsidRPr="00091970">
        <w:rPr>
          <w:sz w:val="24"/>
          <w:szCs w:val="24"/>
        </w:rPr>
        <w:t xml:space="preserve"> Преобразования простейших тригонометрических выражений.</w:t>
      </w:r>
    </w:p>
    <w:p w:rsidR="006F7074" w:rsidRPr="00C22696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C22696">
        <w:rPr>
          <w:i/>
          <w:sz w:val="24"/>
          <w:szCs w:val="24"/>
        </w:rPr>
        <w:t>Простейшие тригонометрические уравнения. Решения тригонометрических уравнений. Простейшие тригонометрические неравенства.</w:t>
      </w:r>
      <w:r>
        <w:rPr>
          <w:i/>
          <w:sz w:val="24"/>
          <w:szCs w:val="24"/>
        </w:rPr>
        <w:t xml:space="preserve"> </w:t>
      </w:r>
      <w:r w:rsidRPr="00C22696">
        <w:rPr>
          <w:i/>
          <w:sz w:val="24"/>
          <w:szCs w:val="24"/>
        </w:rPr>
        <w:t>Арксинус, арккосинус, арктангенс, арккотангенс числа.</w:t>
      </w:r>
    </w:p>
    <w:p w:rsidR="006F7074" w:rsidRPr="00091970" w:rsidRDefault="006F7074" w:rsidP="006F7074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3" w:name="bookmark182"/>
      <w:r w:rsidRPr="00091970">
        <w:rPr>
          <w:b/>
          <w:sz w:val="24"/>
          <w:szCs w:val="24"/>
        </w:rPr>
        <w:t>Функции</w:t>
      </w:r>
      <w:bookmarkEnd w:id="3"/>
      <w:r>
        <w:rPr>
          <w:b/>
          <w:sz w:val="24"/>
          <w:szCs w:val="24"/>
        </w:rPr>
        <w:t>(30 ч)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Функции.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</w:t>
      </w:r>
      <w:r w:rsidRPr="00091970">
        <w:rPr>
          <w:sz w:val="24"/>
          <w:szCs w:val="24"/>
        </w:rPr>
        <w:softHyphen/>
        <w:t>ния, наибольшее и наименьшее значения, точки экстремума (локального максимума и мини</w:t>
      </w:r>
      <w:r w:rsidRPr="00091970">
        <w:rPr>
          <w:sz w:val="24"/>
          <w:szCs w:val="24"/>
        </w:rPr>
        <w:softHyphen/>
        <w:t>мума). Графическая интерпретация. Примеры функциональных зависимостей в реальных процессах и явлениях.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 xml:space="preserve">Обратная функция. </w:t>
      </w:r>
      <w:r w:rsidRPr="00C22696">
        <w:rPr>
          <w:i/>
          <w:sz w:val="24"/>
          <w:szCs w:val="24"/>
        </w:rPr>
        <w:t>Область определения и область значений обратной функции.</w:t>
      </w:r>
      <w:r w:rsidRPr="00091970">
        <w:rPr>
          <w:sz w:val="24"/>
          <w:szCs w:val="24"/>
        </w:rPr>
        <w:t xml:space="preserve"> График обратной функции.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Степенная функция с натуральным показателем, ее свойства и график.</w:t>
      </w:r>
    </w:p>
    <w:p w:rsidR="006F7074" w:rsidRPr="00C22696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C22696">
        <w:rPr>
          <w:i/>
          <w:sz w:val="24"/>
          <w:szCs w:val="24"/>
        </w:rPr>
        <w:lastRenderedPageBreak/>
        <w:t>Вертикальные и горизонтальные асимптоты графиков. Графики дробно-линейных функций.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Тригонометрические функции, их свойства и графики; периодичность, основной пери</w:t>
      </w:r>
      <w:r w:rsidRPr="00091970">
        <w:rPr>
          <w:sz w:val="24"/>
          <w:szCs w:val="24"/>
        </w:rPr>
        <w:softHyphen/>
        <w:t>од.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Показательная функция (экспонента), ее свойства и график.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Логарифмическая функция, ее свойства и график.</w:t>
      </w:r>
    </w:p>
    <w:p w:rsidR="006F7074" w:rsidRPr="00E10854" w:rsidRDefault="006F7074" w:rsidP="006F7074">
      <w:pPr>
        <w:pStyle w:val="1"/>
        <w:shd w:val="clear" w:color="auto" w:fill="auto"/>
        <w:spacing w:after="240" w:line="274" w:lineRule="exact"/>
        <w:ind w:left="20" w:right="20" w:firstLine="540"/>
        <w:jc w:val="both"/>
        <w:rPr>
          <w:i/>
          <w:sz w:val="24"/>
          <w:szCs w:val="24"/>
        </w:rPr>
      </w:pPr>
      <w:r w:rsidRPr="00091970">
        <w:rPr>
          <w:sz w:val="24"/>
          <w:szCs w:val="24"/>
        </w:rPr>
        <w:t>Преобразования графиков: параллельный перенос, симметрия относительно</w:t>
      </w:r>
      <w:r>
        <w:rPr>
          <w:sz w:val="24"/>
          <w:szCs w:val="24"/>
        </w:rPr>
        <w:t xml:space="preserve"> осей коор</w:t>
      </w:r>
      <w:r>
        <w:rPr>
          <w:sz w:val="24"/>
          <w:szCs w:val="24"/>
        </w:rPr>
        <w:softHyphen/>
        <w:t xml:space="preserve">динат. </w:t>
      </w:r>
      <w:r w:rsidRPr="00E10854">
        <w:rPr>
          <w:i/>
          <w:sz w:val="24"/>
          <w:szCs w:val="24"/>
        </w:rPr>
        <w:t xml:space="preserve">Симметрия относительно начала координат,  симметрия относительно прямой у = х, растяжение и сжатие вдоль осей координат. </w:t>
      </w:r>
    </w:p>
    <w:p w:rsidR="006F7074" w:rsidRPr="00B10215" w:rsidRDefault="006F7074" w:rsidP="006F7074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4" w:name="bookmark183"/>
      <w:r w:rsidRPr="00B10215">
        <w:rPr>
          <w:b/>
          <w:sz w:val="24"/>
          <w:szCs w:val="24"/>
        </w:rPr>
        <w:t>Начала математического анализа</w:t>
      </w:r>
      <w:bookmarkEnd w:id="4"/>
      <w:r>
        <w:rPr>
          <w:b/>
          <w:sz w:val="24"/>
          <w:szCs w:val="24"/>
        </w:rPr>
        <w:t>(20ч)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E10854">
        <w:rPr>
          <w:i/>
          <w:sz w:val="24"/>
          <w:szCs w:val="24"/>
        </w:rPr>
        <w:t>Понятие о пределе последовательности. Существование предела монотонной ограниченной последовательности.</w:t>
      </w:r>
      <w:r w:rsidRPr="00091970">
        <w:rPr>
          <w:sz w:val="24"/>
          <w:szCs w:val="24"/>
        </w:rPr>
        <w:t xml:space="preserve"> Длина окружности и пло</w:t>
      </w:r>
      <w:r w:rsidRPr="00091970">
        <w:rPr>
          <w:sz w:val="24"/>
          <w:szCs w:val="24"/>
        </w:rPr>
        <w:softHyphen/>
        <w:t>щадь круга как пределы последовательностей. Бесконечно убывающая геометрическая про</w:t>
      </w:r>
      <w:r w:rsidRPr="00091970">
        <w:rPr>
          <w:sz w:val="24"/>
          <w:szCs w:val="24"/>
        </w:rPr>
        <w:softHyphen/>
        <w:t>грессия и ее сумма.</w:t>
      </w:r>
    </w:p>
    <w:p w:rsidR="006F7074" w:rsidRPr="00E10854" w:rsidRDefault="006F7074" w:rsidP="006F7074">
      <w:pPr>
        <w:pStyle w:val="1"/>
        <w:shd w:val="clear" w:color="auto" w:fill="auto"/>
        <w:spacing w:line="274" w:lineRule="exact"/>
        <w:ind w:left="20" w:firstLine="540"/>
        <w:jc w:val="both"/>
        <w:rPr>
          <w:i/>
          <w:sz w:val="24"/>
          <w:szCs w:val="24"/>
        </w:rPr>
      </w:pPr>
      <w:r w:rsidRPr="00E10854">
        <w:rPr>
          <w:i/>
          <w:sz w:val="24"/>
          <w:szCs w:val="24"/>
        </w:rPr>
        <w:t>Понятие о непрерывности функции.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произведения, частного. Производные основных элементарных функций. Применение производной к ис</w:t>
      </w:r>
      <w:r w:rsidRPr="00091970">
        <w:rPr>
          <w:sz w:val="24"/>
          <w:szCs w:val="24"/>
        </w:rPr>
        <w:softHyphen/>
        <w:t xml:space="preserve">следованию функций и построению графиков. </w:t>
      </w:r>
      <w:r w:rsidRPr="00E10854">
        <w:rPr>
          <w:i/>
          <w:sz w:val="24"/>
          <w:szCs w:val="24"/>
        </w:rPr>
        <w:t>Производные обратной функции и композиции данной функции с линейной.</w:t>
      </w:r>
      <w:r>
        <w:rPr>
          <w:i/>
          <w:sz w:val="24"/>
          <w:szCs w:val="24"/>
        </w:rPr>
        <w:t xml:space="preserve"> </w:t>
      </w:r>
      <w:r w:rsidRPr="00E10854">
        <w:rPr>
          <w:i/>
          <w:sz w:val="24"/>
          <w:szCs w:val="24"/>
        </w:rPr>
        <w:t>Понятие об определенном интеграле как площади криволинейной трапеции.</w:t>
      </w:r>
      <w:r>
        <w:rPr>
          <w:i/>
          <w:sz w:val="24"/>
          <w:szCs w:val="24"/>
        </w:rPr>
        <w:t xml:space="preserve"> </w:t>
      </w:r>
      <w:r w:rsidRPr="00091970">
        <w:rPr>
          <w:sz w:val="24"/>
          <w:szCs w:val="24"/>
        </w:rPr>
        <w:t>Первообразная. Формула Ньютона - Лейбница.</w:t>
      </w:r>
    </w:p>
    <w:p w:rsidR="006F7074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Примеры использования производной для нахождения наилучшего решения в приклад</w:t>
      </w:r>
      <w:r w:rsidRPr="00091970">
        <w:rPr>
          <w:sz w:val="24"/>
          <w:szCs w:val="24"/>
        </w:rPr>
        <w:softHyphen/>
        <w:t>ных, в том числе социально-экономических, задачах. Нахождение скорости для процесса, заданного формулой или графиком. Примеры применения интеграла в физике и геометрии. Вторая производная и ее физический смысл.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</w:p>
    <w:p w:rsidR="006F7074" w:rsidRPr="00663097" w:rsidRDefault="006F7074" w:rsidP="006F7074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5" w:name="bookmark184"/>
      <w:r w:rsidRPr="00663097">
        <w:rPr>
          <w:b/>
          <w:sz w:val="24"/>
          <w:szCs w:val="24"/>
        </w:rPr>
        <w:t>Уравнения и неравенства</w:t>
      </w:r>
      <w:bookmarkEnd w:id="5"/>
      <w:r>
        <w:rPr>
          <w:b/>
          <w:sz w:val="24"/>
          <w:szCs w:val="24"/>
        </w:rPr>
        <w:t>(40ч)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Решение рациональных, показательных, логарифмических уравнений и неравенств. Ре</w:t>
      </w:r>
      <w:r w:rsidRPr="00091970">
        <w:rPr>
          <w:sz w:val="24"/>
          <w:szCs w:val="24"/>
        </w:rPr>
        <w:softHyphen/>
        <w:t xml:space="preserve">шение иррациональных </w:t>
      </w:r>
      <w:r>
        <w:rPr>
          <w:sz w:val="24"/>
          <w:szCs w:val="24"/>
        </w:rPr>
        <w:t xml:space="preserve"> и тригонометрических </w:t>
      </w:r>
      <w:r w:rsidRPr="00091970">
        <w:rPr>
          <w:sz w:val="24"/>
          <w:szCs w:val="24"/>
        </w:rPr>
        <w:t>уравнений.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про</w:t>
      </w:r>
      <w:r w:rsidRPr="00091970">
        <w:rPr>
          <w:sz w:val="24"/>
          <w:szCs w:val="24"/>
        </w:rPr>
        <w:softHyphen/>
        <w:t>стейших систем уравнений с двумя неизвестными. Решение систем неравенств с одной пе</w:t>
      </w:r>
      <w:r w:rsidRPr="00091970">
        <w:rPr>
          <w:sz w:val="24"/>
          <w:szCs w:val="24"/>
        </w:rPr>
        <w:softHyphen/>
        <w:t>ременной.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Использование свойств и графиков функций при решении уравнений и неравенств. Ме</w:t>
      </w:r>
      <w:r w:rsidRPr="00091970">
        <w:rPr>
          <w:sz w:val="24"/>
          <w:szCs w:val="24"/>
        </w:rPr>
        <w:softHyphen/>
        <w:t>тод интервалов. Изображение на координатной плоскости множества решений уравнений и неравенств с двумя переменными и их систем.</w:t>
      </w:r>
    </w:p>
    <w:p w:rsidR="006F7074" w:rsidRPr="00091970" w:rsidRDefault="006F7074" w:rsidP="006F7074">
      <w:pPr>
        <w:pStyle w:val="1"/>
        <w:shd w:val="clear" w:color="auto" w:fill="auto"/>
        <w:spacing w:after="240"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</w:t>
      </w:r>
    </w:p>
    <w:p w:rsidR="006F7074" w:rsidRPr="00663097" w:rsidRDefault="006F7074" w:rsidP="006F7074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6" w:name="bookmark185"/>
      <w:r w:rsidRPr="00663097">
        <w:rPr>
          <w:b/>
          <w:sz w:val="24"/>
          <w:szCs w:val="24"/>
        </w:rPr>
        <w:t>Элементы комбинаторики, статистики и теории вероятностей</w:t>
      </w:r>
      <w:bookmarkEnd w:id="6"/>
      <w:r>
        <w:rPr>
          <w:b/>
          <w:sz w:val="24"/>
          <w:szCs w:val="24"/>
        </w:rPr>
        <w:t>(20ч)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 xml:space="preserve">Табличное и графическое представление данных. </w:t>
      </w:r>
      <w:r w:rsidRPr="00E10854">
        <w:rPr>
          <w:i/>
          <w:sz w:val="24"/>
          <w:szCs w:val="24"/>
        </w:rPr>
        <w:t>Числовые характеристики рядов данных.</w:t>
      </w:r>
      <w:r>
        <w:rPr>
          <w:i/>
          <w:sz w:val="24"/>
          <w:szCs w:val="24"/>
        </w:rPr>
        <w:t xml:space="preserve"> </w:t>
      </w:r>
      <w:r w:rsidRPr="00091970">
        <w:rPr>
          <w:sz w:val="24"/>
          <w:szCs w:val="24"/>
        </w:rPr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</w:t>
      </w:r>
      <w:r w:rsidRPr="00091970">
        <w:rPr>
          <w:sz w:val="24"/>
          <w:szCs w:val="24"/>
        </w:rPr>
        <w:softHyphen/>
        <w:t>мула бинома Ньютона. Свойства биномиальных коэффициентов. Треугольник Паскаля.</w:t>
      </w:r>
    </w:p>
    <w:p w:rsidR="006F7074" w:rsidRPr="00091970" w:rsidRDefault="006F7074" w:rsidP="006F7074">
      <w:pPr>
        <w:pStyle w:val="1"/>
        <w:shd w:val="clear" w:color="auto" w:fill="auto"/>
        <w:spacing w:after="240"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lastRenderedPageBreak/>
        <w:t>Элементарные и сложные события. Рассмотрение случаев и вероятность суммы несов</w:t>
      </w:r>
      <w:r w:rsidRPr="00091970">
        <w:rPr>
          <w:sz w:val="24"/>
          <w:szCs w:val="24"/>
        </w:rPr>
        <w:softHyphen/>
        <w:t xml:space="preserve">местных событий, вероятность противоположного события. </w:t>
      </w:r>
      <w:r w:rsidRPr="00E10854">
        <w:rPr>
          <w:i/>
          <w:sz w:val="24"/>
          <w:szCs w:val="24"/>
        </w:rPr>
        <w:t>Понятие о независимости событий. Вероятность и статистическая частота наступления события.</w:t>
      </w:r>
      <w:r w:rsidRPr="00091970">
        <w:rPr>
          <w:sz w:val="24"/>
          <w:szCs w:val="24"/>
        </w:rPr>
        <w:t xml:space="preserve"> Решение практических задач с применением вероятностных методов.</w:t>
      </w:r>
    </w:p>
    <w:p w:rsidR="006F7074" w:rsidRPr="00663097" w:rsidRDefault="006F7074" w:rsidP="006F7074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7" w:name="bookmark186"/>
      <w:r w:rsidRPr="00663097">
        <w:rPr>
          <w:b/>
          <w:sz w:val="24"/>
          <w:szCs w:val="24"/>
        </w:rPr>
        <w:t>Геометрия</w:t>
      </w:r>
      <w:bookmarkEnd w:id="7"/>
      <w:r>
        <w:rPr>
          <w:b/>
          <w:sz w:val="24"/>
          <w:szCs w:val="24"/>
        </w:rPr>
        <w:t>(100ч)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123F67">
        <w:rPr>
          <w:b/>
          <w:sz w:val="24"/>
          <w:szCs w:val="24"/>
        </w:rPr>
        <w:t>Прямые и плоскости в пространстве.</w:t>
      </w:r>
      <w:r w:rsidRPr="00091970">
        <w:rPr>
          <w:sz w:val="24"/>
          <w:szCs w:val="24"/>
        </w:rPr>
        <w:t xml:space="preserve"> Основные понятия стереометрии (точка, прямая, плоскость, пространство).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Пересекающиеся, параллельные и скрещивающиеся прямые. Угол между прямыми в пространстве. Перпендикулярность прямых. Параллельность и перпендикулярность прямой и плоскости, признаки и свойства. Теорема о трех перпендикулярах. Перпендикуляр и наклонная. Угол между прямой и плоскостью.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 xml:space="preserve">Параллельность плоскостей, перпендикулярность плоскостей, признаки и свойства. </w:t>
      </w:r>
      <w:r w:rsidRPr="00E10854">
        <w:rPr>
          <w:i/>
          <w:sz w:val="24"/>
          <w:szCs w:val="24"/>
        </w:rPr>
        <w:t>Двугранный угол. Линейный угол двугранного угла.</w:t>
      </w:r>
      <w:r>
        <w:rPr>
          <w:i/>
          <w:sz w:val="24"/>
          <w:szCs w:val="24"/>
        </w:rPr>
        <w:t xml:space="preserve"> </w:t>
      </w:r>
      <w:r w:rsidRPr="00091970">
        <w:rPr>
          <w:sz w:val="24"/>
          <w:szCs w:val="24"/>
        </w:rPr>
        <w:t xml:space="preserve">Расстояния от точки до плоскости. Расстояние от прямой до плоскости. Расстояние между параллельными плоскостями. </w:t>
      </w:r>
      <w:r>
        <w:rPr>
          <w:sz w:val="24"/>
          <w:szCs w:val="24"/>
        </w:rPr>
        <w:t xml:space="preserve">Расстояние между скрещивающимися прямыми. </w:t>
      </w:r>
      <w:r w:rsidRPr="00091970">
        <w:rPr>
          <w:sz w:val="24"/>
          <w:szCs w:val="24"/>
        </w:rPr>
        <w:t xml:space="preserve">Параллельное проектирование. </w:t>
      </w:r>
      <w:r w:rsidRPr="00E10854">
        <w:rPr>
          <w:i/>
          <w:sz w:val="24"/>
          <w:szCs w:val="24"/>
        </w:rPr>
        <w:t>Площадь ортогональной проекции многоугольника</w:t>
      </w:r>
      <w:r>
        <w:rPr>
          <w:sz w:val="24"/>
          <w:szCs w:val="24"/>
        </w:rPr>
        <w:t xml:space="preserve">. </w:t>
      </w:r>
      <w:r w:rsidRPr="00091970">
        <w:rPr>
          <w:sz w:val="24"/>
          <w:szCs w:val="24"/>
        </w:rPr>
        <w:t>Изображение пространственных фигур.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123F67">
        <w:rPr>
          <w:b/>
          <w:sz w:val="24"/>
          <w:szCs w:val="24"/>
        </w:rPr>
        <w:t>Многогранники.</w:t>
      </w:r>
      <w:r w:rsidRPr="00091970">
        <w:rPr>
          <w:sz w:val="24"/>
          <w:szCs w:val="24"/>
        </w:rPr>
        <w:t xml:space="preserve"> Вершины, ребра, грани многогранника. </w:t>
      </w:r>
      <w:r w:rsidRPr="00E10854">
        <w:rPr>
          <w:i/>
          <w:sz w:val="24"/>
          <w:szCs w:val="24"/>
        </w:rPr>
        <w:t>Развертка</w:t>
      </w:r>
      <w:r>
        <w:rPr>
          <w:sz w:val="24"/>
          <w:szCs w:val="24"/>
        </w:rPr>
        <w:t xml:space="preserve">. </w:t>
      </w:r>
      <w:r w:rsidRPr="00663097">
        <w:rPr>
          <w:i/>
          <w:sz w:val="24"/>
          <w:szCs w:val="24"/>
        </w:rPr>
        <w:t>Многогранные углы.</w:t>
      </w:r>
      <w:r>
        <w:rPr>
          <w:sz w:val="24"/>
          <w:szCs w:val="24"/>
        </w:rPr>
        <w:t xml:space="preserve"> Выпуклые </w:t>
      </w:r>
      <w:r w:rsidRPr="00E10854">
        <w:rPr>
          <w:i/>
          <w:sz w:val="24"/>
          <w:szCs w:val="24"/>
        </w:rPr>
        <w:t>многогранники.</w:t>
      </w:r>
      <w:r>
        <w:rPr>
          <w:i/>
          <w:sz w:val="24"/>
          <w:szCs w:val="24"/>
        </w:rPr>
        <w:t xml:space="preserve"> </w:t>
      </w:r>
      <w:r w:rsidRPr="00663097">
        <w:rPr>
          <w:i/>
          <w:sz w:val="24"/>
          <w:szCs w:val="24"/>
        </w:rPr>
        <w:t>Теорема Эйлера.</w:t>
      </w:r>
      <w:r>
        <w:rPr>
          <w:i/>
          <w:sz w:val="24"/>
          <w:szCs w:val="24"/>
        </w:rPr>
        <w:t xml:space="preserve"> </w:t>
      </w:r>
      <w:r w:rsidRPr="00091970">
        <w:rPr>
          <w:sz w:val="24"/>
          <w:szCs w:val="24"/>
        </w:rPr>
        <w:t xml:space="preserve">Призма, ее основания, боковые ребра, высота, боковая поверхность. Прямая </w:t>
      </w:r>
      <w:r>
        <w:rPr>
          <w:sz w:val="24"/>
          <w:szCs w:val="24"/>
        </w:rPr>
        <w:t xml:space="preserve">и </w:t>
      </w:r>
      <w:r w:rsidRPr="00E10854">
        <w:rPr>
          <w:i/>
          <w:sz w:val="24"/>
          <w:szCs w:val="24"/>
        </w:rPr>
        <w:t>наклонная призма.</w:t>
      </w:r>
      <w:r w:rsidRPr="00091970">
        <w:rPr>
          <w:sz w:val="24"/>
          <w:szCs w:val="24"/>
        </w:rPr>
        <w:t xml:space="preserve"> Правильная призма. Параллелепипед. Куб.</w:t>
      </w:r>
    </w:p>
    <w:p w:rsidR="006F7074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Пирамида, ее основание, боковые ребра, высота, боковая поверхность. Треугольная пи</w:t>
      </w:r>
      <w:r w:rsidRPr="00091970">
        <w:rPr>
          <w:sz w:val="24"/>
          <w:szCs w:val="24"/>
        </w:rPr>
        <w:softHyphen/>
        <w:t xml:space="preserve">рамида. Правильная пирамида. </w:t>
      </w:r>
      <w:r w:rsidRPr="00ED37A7">
        <w:rPr>
          <w:i/>
          <w:sz w:val="24"/>
          <w:szCs w:val="24"/>
        </w:rPr>
        <w:t>Усеченная пирамида.</w:t>
      </w:r>
    </w:p>
    <w:p w:rsidR="006F7074" w:rsidRPr="00ED37A7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091970">
        <w:rPr>
          <w:sz w:val="24"/>
          <w:szCs w:val="24"/>
        </w:rPr>
        <w:t xml:space="preserve">Симметрии в кубе, в параллелепипеде, </w:t>
      </w:r>
      <w:r w:rsidRPr="00ED37A7">
        <w:rPr>
          <w:i/>
          <w:sz w:val="24"/>
          <w:szCs w:val="24"/>
        </w:rPr>
        <w:t>в призме и пирамиде.</w:t>
      </w:r>
      <w:r>
        <w:rPr>
          <w:i/>
          <w:sz w:val="24"/>
          <w:szCs w:val="24"/>
        </w:rPr>
        <w:t xml:space="preserve"> </w:t>
      </w:r>
      <w:r w:rsidRPr="00ED37A7">
        <w:rPr>
          <w:i/>
          <w:sz w:val="24"/>
          <w:szCs w:val="24"/>
        </w:rPr>
        <w:t>Понятие симметрии в пространстве (центральная, осевая, зеркальная), примеры симметрии в окружающем мире.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Сечения куба, призмы, пирамиды.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Представление о правильных многогранниках (тетраэдр, куб, октаэдр, додекаэдр и ико</w:t>
      </w:r>
      <w:r w:rsidRPr="00091970">
        <w:rPr>
          <w:sz w:val="24"/>
          <w:szCs w:val="24"/>
        </w:rPr>
        <w:softHyphen/>
        <w:t>саэдр).</w:t>
      </w:r>
    </w:p>
    <w:p w:rsidR="006F7074" w:rsidRPr="007D1348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123F67">
        <w:rPr>
          <w:b/>
          <w:sz w:val="24"/>
          <w:szCs w:val="24"/>
        </w:rPr>
        <w:t>Тела и поверхности вращения.</w:t>
      </w:r>
      <w:r w:rsidRPr="00091970">
        <w:rPr>
          <w:sz w:val="24"/>
          <w:szCs w:val="24"/>
        </w:rPr>
        <w:t xml:space="preserve"> Цилиндр и конус. </w:t>
      </w:r>
      <w:r w:rsidRPr="007D1348">
        <w:rPr>
          <w:i/>
          <w:sz w:val="24"/>
          <w:szCs w:val="24"/>
        </w:rPr>
        <w:t>Усеченный конус..</w:t>
      </w:r>
      <w:r>
        <w:rPr>
          <w:i/>
          <w:sz w:val="24"/>
          <w:szCs w:val="24"/>
        </w:rPr>
        <w:t xml:space="preserve"> </w:t>
      </w:r>
      <w:r w:rsidRPr="00091970">
        <w:rPr>
          <w:sz w:val="24"/>
          <w:szCs w:val="24"/>
        </w:rPr>
        <w:t xml:space="preserve">Основание, высота, боковая поверхность, образующая, развертка. </w:t>
      </w:r>
      <w:r w:rsidRPr="007D1348">
        <w:rPr>
          <w:i/>
          <w:sz w:val="24"/>
          <w:szCs w:val="24"/>
        </w:rPr>
        <w:t>Осевые сечения и сечения параллельные к основанию.</w:t>
      </w:r>
    </w:p>
    <w:p w:rsidR="006F7074" w:rsidRPr="007D1348" w:rsidRDefault="006F7074" w:rsidP="006F7074">
      <w:pPr>
        <w:pStyle w:val="1"/>
        <w:shd w:val="clear" w:color="auto" w:fill="auto"/>
        <w:spacing w:line="274" w:lineRule="exact"/>
        <w:ind w:left="20" w:firstLine="540"/>
        <w:jc w:val="both"/>
        <w:rPr>
          <w:i/>
          <w:sz w:val="24"/>
          <w:szCs w:val="24"/>
        </w:rPr>
      </w:pPr>
      <w:r w:rsidRPr="00091970">
        <w:rPr>
          <w:sz w:val="24"/>
          <w:szCs w:val="24"/>
        </w:rPr>
        <w:t xml:space="preserve">Шар и сфера, их сечения, </w:t>
      </w:r>
      <w:r w:rsidRPr="007D1348">
        <w:rPr>
          <w:i/>
          <w:sz w:val="24"/>
          <w:szCs w:val="24"/>
        </w:rPr>
        <w:t>касательная плоскость к сфере.</w:t>
      </w:r>
    </w:p>
    <w:p w:rsidR="006F7074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FF1B57">
        <w:rPr>
          <w:b/>
          <w:sz w:val="24"/>
          <w:szCs w:val="24"/>
        </w:rPr>
        <w:t>Объемы тел и площади их поверхностей.</w:t>
      </w:r>
      <w:r>
        <w:rPr>
          <w:b/>
          <w:sz w:val="24"/>
          <w:szCs w:val="24"/>
        </w:rPr>
        <w:t xml:space="preserve"> </w:t>
      </w:r>
      <w:r w:rsidRPr="007D1348">
        <w:rPr>
          <w:i/>
          <w:sz w:val="24"/>
          <w:szCs w:val="24"/>
        </w:rPr>
        <w:t>Понятие об объеме тела.</w:t>
      </w:r>
      <w:r>
        <w:rPr>
          <w:i/>
          <w:sz w:val="24"/>
          <w:szCs w:val="24"/>
        </w:rPr>
        <w:t xml:space="preserve"> </w:t>
      </w:r>
      <w:r w:rsidRPr="007D1348">
        <w:rPr>
          <w:i/>
          <w:sz w:val="24"/>
          <w:szCs w:val="24"/>
        </w:rPr>
        <w:t>Отношение объемов подобных тел.</w:t>
      </w:r>
    </w:p>
    <w:p w:rsidR="006F7074" w:rsidRPr="00091970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6F7074" w:rsidRPr="007D1348" w:rsidRDefault="006F7074" w:rsidP="006F7074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DE3A15">
        <w:rPr>
          <w:b/>
          <w:sz w:val="24"/>
          <w:szCs w:val="24"/>
        </w:rPr>
        <w:t>Координаты и векторы.</w:t>
      </w:r>
      <w:r w:rsidRPr="00091970">
        <w:rPr>
          <w:sz w:val="24"/>
          <w:szCs w:val="24"/>
        </w:rPr>
        <w:t xml:space="preserve"> Декартовы координаты в пространстве. Формула расстояния между д</w:t>
      </w:r>
      <w:r>
        <w:rPr>
          <w:sz w:val="24"/>
          <w:szCs w:val="24"/>
        </w:rPr>
        <w:t xml:space="preserve">вумя точками. Уравнения сферы и </w:t>
      </w:r>
      <w:r w:rsidRPr="007D1348">
        <w:rPr>
          <w:i/>
          <w:sz w:val="24"/>
          <w:szCs w:val="24"/>
        </w:rPr>
        <w:t>плоскости. Формула расстояния от точки до плоскости.</w:t>
      </w:r>
    </w:p>
    <w:p w:rsidR="006F7074" w:rsidRDefault="006F7074" w:rsidP="006F7074">
      <w:pPr>
        <w:pStyle w:val="1"/>
        <w:shd w:val="clear" w:color="auto" w:fill="auto"/>
        <w:spacing w:after="215"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Векторы. Модуль вектора. Равенство векторов. Сложение векторов и умножение векто</w:t>
      </w:r>
      <w:r w:rsidRPr="00091970">
        <w:rPr>
          <w:sz w:val="24"/>
          <w:szCs w:val="24"/>
        </w:rPr>
        <w:softHyphen/>
        <w:t>ра на число. Угол между векторами. Координаты вектора. Скалярное произведение векторов. Коллинеарные векторы. Разложение вектора по двум неколлинеарным векторам. Компла</w:t>
      </w:r>
      <w:r w:rsidRPr="00091970">
        <w:rPr>
          <w:sz w:val="24"/>
          <w:szCs w:val="24"/>
        </w:rPr>
        <w:softHyphen/>
        <w:t>нарные векторы. Разложение по трем некомпланарным векторам.</w:t>
      </w:r>
    </w:p>
    <w:p w:rsidR="006F7074" w:rsidRDefault="006F7074" w:rsidP="006F7074">
      <w:pPr>
        <w:pStyle w:val="1"/>
        <w:shd w:val="clear" w:color="auto" w:fill="auto"/>
        <w:spacing w:after="215" w:line="274" w:lineRule="exact"/>
        <w:ind w:left="20" w:right="20" w:firstLine="540"/>
        <w:jc w:val="both"/>
        <w:rPr>
          <w:b/>
        </w:rPr>
      </w:pPr>
      <w:r w:rsidRPr="00DE3A15">
        <w:rPr>
          <w:b/>
        </w:rPr>
        <w:t xml:space="preserve">Резерв </w:t>
      </w:r>
      <w:r>
        <w:rPr>
          <w:b/>
        </w:rPr>
        <w:t>свободного учебного времени – 30</w:t>
      </w:r>
      <w:r w:rsidRPr="00DE3A15">
        <w:rPr>
          <w:b/>
        </w:rPr>
        <w:t xml:space="preserve"> часа.</w:t>
      </w:r>
    </w:p>
    <w:p w:rsidR="006F7074" w:rsidRPr="00A04E75" w:rsidRDefault="006F7074" w:rsidP="006F7074">
      <w:pPr>
        <w:pStyle w:val="1"/>
        <w:shd w:val="clear" w:color="auto" w:fill="auto"/>
        <w:spacing w:after="215" w:line="274" w:lineRule="exact"/>
        <w:ind w:left="20" w:right="20" w:firstLine="540"/>
        <w:jc w:val="both"/>
        <w:rPr>
          <w:b/>
        </w:rPr>
      </w:pPr>
    </w:p>
    <w:p w:rsidR="006F7074" w:rsidRDefault="006F7074" w:rsidP="006F7074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D70AD">
        <w:rPr>
          <w:rFonts w:ascii="Times New Roman" w:hAnsi="Times New Roman" w:cs="Times New Roman"/>
          <w:b/>
          <w:sz w:val="18"/>
          <w:szCs w:val="18"/>
        </w:rPr>
        <w:t>СОДЕРЖАНИЕ  УЧЕБНОГО ПРЕДМЕТА</w:t>
      </w:r>
      <w:r>
        <w:rPr>
          <w:rFonts w:ascii="Times New Roman" w:hAnsi="Times New Roman" w:cs="Times New Roman"/>
          <w:b/>
          <w:sz w:val="18"/>
          <w:szCs w:val="18"/>
        </w:rPr>
        <w:t xml:space="preserve"> 10 КЛАССА</w:t>
      </w:r>
    </w:p>
    <w:p w:rsidR="006F7074" w:rsidRPr="00BB68BE" w:rsidRDefault="006F7074" w:rsidP="006F707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68BE">
        <w:rPr>
          <w:rFonts w:ascii="Times New Roman" w:hAnsi="Times New Roman" w:cs="Times New Roman"/>
          <w:b/>
          <w:sz w:val="24"/>
          <w:szCs w:val="24"/>
          <w:u w:val="single"/>
        </w:rPr>
        <w:t>алгебра</w:t>
      </w:r>
    </w:p>
    <w:p w:rsidR="006F7074" w:rsidRPr="009C7486" w:rsidRDefault="006F7074" w:rsidP="006F707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D70AD">
        <w:rPr>
          <w:rFonts w:ascii="Times New Roman" w:hAnsi="Times New Roman" w:cs="Times New Roman"/>
          <w:b/>
          <w:sz w:val="24"/>
          <w:szCs w:val="24"/>
        </w:rPr>
        <w:t>Действительные числа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    действительного      числа.      </w:t>
      </w:r>
      <w:r>
        <w:rPr>
          <w:rFonts w:ascii="Times New Roman" w:hAnsi="Times New Roman" w:cs="Times New Roman"/>
          <w:sz w:val="24"/>
          <w:szCs w:val="24"/>
        </w:rPr>
        <w:t xml:space="preserve">Множества      чисел </w:t>
      </w:r>
      <w:r w:rsidRPr="00EB1D5D">
        <w:rPr>
          <w:rFonts w:ascii="Times New Roman" w:hAnsi="Times New Roman" w:cs="Times New Roman"/>
          <w:sz w:val="24"/>
          <w:szCs w:val="24"/>
        </w:rPr>
        <w:t>и операции над множествами чисел.</w:t>
      </w:r>
      <w:r w:rsidRPr="009D70AD">
        <w:rPr>
          <w:rFonts w:ascii="Times New Roman" w:hAnsi="Times New Roman" w:cs="Times New Roman"/>
          <w:sz w:val="24"/>
          <w:szCs w:val="24"/>
        </w:rPr>
        <w:t xml:space="preserve">    Свойства действительных   чисел.      </w:t>
      </w:r>
      <w:r w:rsidRPr="009C7486">
        <w:rPr>
          <w:rFonts w:ascii="Times New Roman" w:hAnsi="Times New Roman" w:cs="Times New Roman"/>
          <w:i/>
          <w:sz w:val="24"/>
          <w:szCs w:val="24"/>
        </w:rPr>
        <w:t>Метод   математической   индукции.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7486">
        <w:rPr>
          <w:rFonts w:ascii="Times New Roman" w:hAnsi="Times New Roman" w:cs="Times New Roman"/>
          <w:i/>
          <w:sz w:val="24"/>
          <w:szCs w:val="24"/>
        </w:rPr>
        <w:t xml:space="preserve">Доказательства    числовых  неравенств.  Делимость целых чисел. Сравнения по модулю m. Задачи с целочисленными неизвестными. </w:t>
      </w:r>
      <w:r w:rsidRPr="00EB1D5D">
        <w:rPr>
          <w:rFonts w:ascii="Times New Roman" w:hAnsi="Times New Roman" w:cs="Times New Roman"/>
        </w:rPr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</w:t>
      </w:r>
    </w:p>
    <w:p w:rsidR="006F7074" w:rsidRPr="009D70AD" w:rsidRDefault="006F7074" w:rsidP="006F7074">
      <w:pPr>
        <w:rPr>
          <w:rFonts w:ascii="Times New Roman" w:hAnsi="Times New Roman" w:cs="Times New Roman"/>
          <w:b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систематизировать известные и изучить новые сведения о действительных числах. </w:t>
      </w:r>
    </w:p>
    <w:p w:rsidR="006F7074" w:rsidRPr="00861DCA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b/>
          <w:sz w:val="24"/>
          <w:szCs w:val="24"/>
        </w:rPr>
        <w:t>Рациональные уравнения и неравенства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61DCA">
        <w:rPr>
          <w:rFonts w:ascii="Times New Roman" w:hAnsi="Times New Roman" w:cs="Times New Roman"/>
          <w:sz w:val="24"/>
          <w:szCs w:val="24"/>
        </w:rPr>
        <w:t>Рациональные выражения. Формула бинома Ньютона, свойства биноминальных коэффициентов. Рациональные уравнения и неравенства, метод интервалов решения неравенств, системы рациональных неравенств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 цель   –   сформировать   умения   решать   рациональные   уравнения   и неравенства.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Корень степени n.  </w:t>
      </w:r>
      <w:r w:rsidRPr="009D70AD">
        <w:rPr>
          <w:rFonts w:ascii="Times New Roman" w:hAnsi="Times New Roman" w:cs="Times New Roman"/>
          <w:sz w:val="24"/>
          <w:szCs w:val="24"/>
        </w:rPr>
        <w:t>Понятие функции и её графика. Функция y = x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корня степени n. Корни четной и нечетной степеней. Арифметический корень. Свойства корней степени n.  </w:t>
      </w:r>
      <w:r w:rsidRPr="009C7486">
        <w:rPr>
          <w:rFonts w:ascii="Times New Roman" w:hAnsi="Times New Roman" w:cs="Times New Roman"/>
          <w:i/>
          <w:sz w:val="24"/>
          <w:szCs w:val="24"/>
        </w:rPr>
        <w:t>Функция  у = корень</w:t>
      </w:r>
      <w:r w:rsidRPr="009C7486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9C7486">
        <w:rPr>
          <w:rFonts w:ascii="Times New Roman" w:hAnsi="Times New Roman" w:cs="Times New Roman"/>
          <w:i/>
          <w:sz w:val="24"/>
          <w:szCs w:val="24"/>
        </w:rPr>
        <w:t xml:space="preserve">-ой степени из х.   Корень степени n из натурального числа.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освоить  понятия  корня  степени  n  и  арифметического  корня; выработать умение преобразовывать выражения, содержащие корни степени n. 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70AD">
        <w:rPr>
          <w:rFonts w:ascii="Times New Roman" w:hAnsi="Times New Roman" w:cs="Times New Roman"/>
          <w:b/>
          <w:sz w:val="24"/>
          <w:szCs w:val="24"/>
        </w:rPr>
        <w:t>Степень</w:t>
      </w:r>
      <w:r>
        <w:rPr>
          <w:rFonts w:ascii="Times New Roman" w:hAnsi="Times New Roman" w:cs="Times New Roman"/>
          <w:b/>
          <w:sz w:val="24"/>
          <w:szCs w:val="24"/>
        </w:rPr>
        <w:t xml:space="preserve"> положительного числа. 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 степени   с   рациональным   показателем,   свойства   степени   с рациональным  показателем.  Понятие  предела  последовательности.    </w:t>
      </w:r>
      <w:r w:rsidRPr="009C7486">
        <w:rPr>
          <w:rFonts w:ascii="Times New Roman" w:hAnsi="Times New Roman" w:cs="Times New Roman"/>
          <w:i/>
          <w:sz w:val="24"/>
          <w:szCs w:val="24"/>
        </w:rPr>
        <w:t>Свойства пределов.</w:t>
      </w:r>
      <w:r w:rsidRPr="009D70AD">
        <w:rPr>
          <w:rFonts w:ascii="Times New Roman" w:hAnsi="Times New Roman" w:cs="Times New Roman"/>
          <w:sz w:val="24"/>
          <w:szCs w:val="24"/>
        </w:rPr>
        <w:t xml:space="preserve">   Бесконечно убывающая геометрическая прогрессия. Число e. Понятие  степени с иррациональным показателем.  Показательная функция .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усвоить понятия рациональной и иррациональной степеней положительного числа и показательной функции.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Логарифмы.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   логарифма.     Свойства     логарифмов.     Логарифмическая     функция. </w:t>
      </w:r>
      <w:r w:rsidRPr="009C7486">
        <w:rPr>
          <w:rFonts w:ascii="Times New Roman" w:hAnsi="Times New Roman" w:cs="Times New Roman"/>
          <w:i/>
          <w:sz w:val="24"/>
          <w:szCs w:val="24"/>
        </w:rPr>
        <w:t xml:space="preserve">Десятичный логарифм ( приближенные вычисления). Степенная функция.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освоить  понятия  логарифмов  и  логарифмической  функции, выработать умение преобразовывать выражения, содержащие логарифмы.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3431D">
        <w:rPr>
          <w:rFonts w:ascii="Times New Roman" w:hAnsi="Times New Roman" w:cs="Times New Roman"/>
          <w:b/>
          <w:sz w:val="24"/>
          <w:szCs w:val="24"/>
        </w:rPr>
        <w:lastRenderedPageBreak/>
        <w:t>Показательные  и  логарифмические  уравнения  и  неравенства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D70AD">
        <w:rPr>
          <w:rFonts w:ascii="Times New Roman" w:hAnsi="Times New Roman" w:cs="Times New Roman"/>
          <w:sz w:val="24"/>
          <w:szCs w:val="24"/>
        </w:rPr>
        <w:t>Простейшие показательные уравнения. Простейшие  логарифмические уравнения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D70AD">
        <w:rPr>
          <w:rFonts w:ascii="Times New Roman" w:hAnsi="Times New Roman" w:cs="Times New Roman"/>
          <w:sz w:val="24"/>
          <w:szCs w:val="24"/>
        </w:rPr>
        <w:t xml:space="preserve">Уравнения,  сводящиеся  к  простейшим  заменой  неизвестного.   Простейшие показательные     неравенства.     Простейшие     логарифмические     неравенства. Неравенства, сводящиеся к простейшим заменой неизвестного. 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сформировать умение решать показательные и логарифмические уравнения и неравенства.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3431D">
        <w:rPr>
          <w:rFonts w:ascii="Times New Roman" w:hAnsi="Times New Roman" w:cs="Times New Roman"/>
          <w:b/>
          <w:sz w:val="24"/>
          <w:szCs w:val="24"/>
        </w:rPr>
        <w:t>Синус и косинус угла и числа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D70AD">
        <w:rPr>
          <w:rFonts w:ascii="Times New Roman" w:hAnsi="Times New Roman" w:cs="Times New Roman"/>
          <w:sz w:val="24"/>
          <w:szCs w:val="24"/>
        </w:rPr>
        <w:t>Понятие  угла.  Радианная  мера  угла.  Определение  синуса  и    косинуса  угла. Основные  формулы  синуса  и    косинуса  угла.  Понятия  арксинуса,  арккосинуса</w:t>
      </w:r>
      <w:r w:rsidRPr="00C070A9">
        <w:rPr>
          <w:rFonts w:ascii="Times New Roman" w:hAnsi="Times New Roman" w:cs="Times New Roman"/>
          <w:i/>
          <w:sz w:val="24"/>
          <w:szCs w:val="24"/>
        </w:rPr>
        <w:t xml:space="preserve">.  Примеры использования арксинуса и арккосинуса и формулы для них.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освоить понятия синуса и косинуса произвольного угла, изучить свойства функций угла: </w:t>
      </w:r>
      <w:proofErr w:type="spellStart"/>
      <w:r w:rsidRPr="009D70AD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9D70AD">
        <w:rPr>
          <w:rFonts w:ascii="Times New Roman" w:hAnsi="Times New Roman" w:cs="Times New Roman"/>
          <w:sz w:val="24"/>
          <w:szCs w:val="24"/>
        </w:rPr>
        <w:t xml:space="preserve">    и  </w:t>
      </w:r>
      <w:proofErr w:type="spellStart"/>
      <w:r w:rsidRPr="009D70AD">
        <w:rPr>
          <w:rFonts w:ascii="Times New Roman" w:hAnsi="Times New Roman" w:cs="Times New Roman"/>
          <w:sz w:val="24"/>
          <w:szCs w:val="24"/>
        </w:rPr>
        <w:t>cоs</w:t>
      </w:r>
      <w:proofErr w:type="spellEnd"/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431D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 xml:space="preserve">ангенс и котангенс угла. 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Определение   тангенса   и   котангенса   угла   и   основные   формулы   для      них.  Арктангенс        и    арккотангенс.       </w:t>
      </w:r>
      <w:r w:rsidRPr="00C070A9">
        <w:rPr>
          <w:rFonts w:ascii="Times New Roman" w:hAnsi="Times New Roman" w:cs="Times New Roman"/>
          <w:i/>
          <w:sz w:val="24"/>
          <w:szCs w:val="24"/>
        </w:rPr>
        <w:t xml:space="preserve">Примеры    использования    арктангенса    и арккотангенса и формулы для них.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освоить понятия синуса и косинуса произвольного угла, изучить свойства функций угла: </w:t>
      </w:r>
      <w:proofErr w:type="spellStart"/>
      <w:r w:rsidRPr="009D70AD">
        <w:rPr>
          <w:rFonts w:ascii="Times New Roman" w:hAnsi="Times New Roman" w:cs="Times New Roman"/>
          <w:sz w:val="24"/>
          <w:szCs w:val="24"/>
        </w:rPr>
        <w:t>tg</w:t>
      </w:r>
      <w:proofErr w:type="spellEnd"/>
      <w:r w:rsidRPr="009D70AD">
        <w:rPr>
          <w:rFonts w:ascii="Times New Roman" w:hAnsi="Times New Roman" w:cs="Times New Roman"/>
          <w:sz w:val="24"/>
          <w:szCs w:val="24"/>
        </w:rPr>
        <w:t xml:space="preserve"> α и </w:t>
      </w:r>
      <w:proofErr w:type="spellStart"/>
      <w:r w:rsidRPr="009D70AD">
        <w:rPr>
          <w:rFonts w:ascii="Times New Roman" w:hAnsi="Times New Roman" w:cs="Times New Roman"/>
          <w:sz w:val="24"/>
          <w:szCs w:val="24"/>
        </w:rPr>
        <w:t>ctg</w:t>
      </w:r>
      <w:proofErr w:type="spellEnd"/>
      <w:r w:rsidRPr="009D70AD">
        <w:rPr>
          <w:rFonts w:ascii="Times New Roman" w:hAnsi="Times New Roman" w:cs="Times New Roman"/>
          <w:sz w:val="24"/>
          <w:szCs w:val="24"/>
        </w:rPr>
        <w:t xml:space="preserve"> α.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431D">
        <w:rPr>
          <w:rFonts w:ascii="Times New Roman" w:hAnsi="Times New Roman" w:cs="Times New Roman"/>
          <w:b/>
          <w:sz w:val="24"/>
          <w:szCs w:val="24"/>
        </w:rPr>
        <w:t>Формулы сложения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.   </w:t>
      </w:r>
      <w:r w:rsidRPr="009D70AD">
        <w:rPr>
          <w:rFonts w:ascii="Times New Roman" w:hAnsi="Times New Roman" w:cs="Times New Roman"/>
          <w:sz w:val="24"/>
          <w:szCs w:val="24"/>
        </w:rPr>
        <w:t>Косинус  разности  и  косинус  суммы  двух  углов.    Формулы  для  дополнительных углов  Синус  суммы  и  синус  разности  двух  углов.  Сумма  и  разность  синусов  и косинусов. Формулы для двойных и половинных углов</w:t>
      </w:r>
      <w:r w:rsidRPr="00C070A9">
        <w:rPr>
          <w:rFonts w:ascii="Times New Roman" w:hAnsi="Times New Roman" w:cs="Times New Roman"/>
          <w:i/>
          <w:sz w:val="24"/>
          <w:szCs w:val="24"/>
        </w:rPr>
        <w:t xml:space="preserve">.   Произведение синусов и косинусов. Формулы для тангенсов.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  -  освоить  формулы  косинуса  и  синуса  суммы  и  разности двух   углов,   выработать   умение   выполнять   тождественные   преобразования выражений с использованием выведенных формул. </w:t>
      </w:r>
    </w:p>
    <w:p w:rsidR="006F7074" w:rsidRPr="00A3431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3431D">
        <w:rPr>
          <w:rFonts w:ascii="Times New Roman" w:hAnsi="Times New Roman" w:cs="Times New Roman"/>
          <w:b/>
          <w:sz w:val="24"/>
          <w:szCs w:val="24"/>
        </w:rPr>
        <w:t>Тригонометрические  ф</w:t>
      </w:r>
      <w:r>
        <w:rPr>
          <w:rFonts w:ascii="Times New Roman" w:hAnsi="Times New Roman" w:cs="Times New Roman"/>
          <w:b/>
          <w:sz w:val="24"/>
          <w:szCs w:val="24"/>
        </w:rPr>
        <w:t>ункции  числового  аргумента.</w:t>
      </w:r>
      <w:r w:rsidRPr="009D70AD">
        <w:rPr>
          <w:rFonts w:ascii="Times New Roman" w:hAnsi="Times New Roman" w:cs="Times New Roman"/>
          <w:sz w:val="24"/>
          <w:szCs w:val="24"/>
        </w:rPr>
        <w:t xml:space="preserve"> Функции   </w:t>
      </w:r>
      <w:r>
        <w:rPr>
          <w:rFonts w:ascii="Times New Roman" w:hAnsi="Times New Roman" w:cs="Times New Roman"/>
          <w:sz w:val="24"/>
          <w:szCs w:val="24"/>
        </w:rPr>
        <w:t>у=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sinx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3431D">
        <w:rPr>
          <w:rFonts w:ascii="Times New Roman" w:hAnsi="Times New Roman" w:cs="Times New Roman"/>
          <w:sz w:val="24"/>
          <w:szCs w:val="24"/>
        </w:rPr>
        <w:t>=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cosx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3431D">
        <w:rPr>
          <w:rFonts w:ascii="Times New Roman" w:hAnsi="Times New Roman" w:cs="Times New Roman"/>
          <w:sz w:val="24"/>
          <w:szCs w:val="24"/>
        </w:rPr>
        <w:t>=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tgx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A3431D">
        <w:rPr>
          <w:rFonts w:ascii="Times New Roman" w:hAnsi="Times New Roman" w:cs="Times New Roman"/>
          <w:sz w:val="24"/>
          <w:szCs w:val="24"/>
        </w:rPr>
        <w:t>=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ctgx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изучить  свойства  основных  тригонометрических  функций  и  их графики.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3431D">
        <w:rPr>
          <w:rFonts w:ascii="Times New Roman" w:hAnsi="Times New Roman" w:cs="Times New Roman"/>
          <w:b/>
          <w:sz w:val="24"/>
          <w:szCs w:val="24"/>
        </w:rPr>
        <w:t>Тригонометрические   уравнения   и   неравенства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D70AD">
        <w:rPr>
          <w:rFonts w:ascii="Times New Roman" w:hAnsi="Times New Roman" w:cs="Times New Roman"/>
          <w:sz w:val="24"/>
          <w:szCs w:val="24"/>
        </w:rPr>
        <w:t xml:space="preserve"> Простейшие       тригонометрические       уравнения.       Тригонометрические уравнения, сводящиеся к простейшим заменой     неизвестного.    Применение основных  тригонометрических  формул  .  Однородные  уравнения.      </w:t>
      </w:r>
      <w:r w:rsidRPr="00C070A9">
        <w:rPr>
          <w:rFonts w:ascii="Times New Roman" w:hAnsi="Times New Roman" w:cs="Times New Roman"/>
          <w:i/>
          <w:sz w:val="24"/>
          <w:szCs w:val="24"/>
        </w:rPr>
        <w:t>Простейшие тригонометрические   неравенства.   Неравенства,   сводящиеся   к   простейшим заменой  неизвестного.  Введение  вспомогательного  угла.  Замена  неизвестного   t=</w:t>
      </w:r>
      <w:proofErr w:type="spellStart"/>
      <w:r w:rsidRPr="00C070A9">
        <w:rPr>
          <w:rFonts w:ascii="Times New Roman" w:hAnsi="Times New Roman" w:cs="Times New Roman"/>
          <w:i/>
          <w:sz w:val="24"/>
          <w:szCs w:val="24"/>
        </w:rPr>
        <w:t>sin</w:t>
      </w:r>
      <w:proofErr w:type="spellEnd"/>
      <w:r w:rsidRPr="00C070A9">
        <w:rPr>
          <w:rFonts w:ascii="Times New Roman" w:hAnsi="Times New Roman" w:cs="Times New Roman"/>
          <w:i/>
          <w:sz w:val="24"/>
          <w:szCs w:val="24"/>
        </w:rPr>
        <w:t xml:space="preserve"> x + </w:t>
      </w:r>
      <w:proofErr w:type="spellStart"/>
      <w:r w:rsidRPr="00C070A9">
        <w:rPr>
          <w:rFonts w:ascii="Times New Roman" w:hAnsi="Times New Roman" w:cs="Times New Roman"/>
          <w:i/>
          <w:sz w:val="24"/>
          <w:szCs w:val="24"/>
        </w:rPr>
        <w:t>cos</w:t>
      </w:r>
      <w:proofErr w:type="spellEnd"/>
      <w:r w:rsidRPr="00C070A9">
        <w:rPr>
          <w:rFonts w:ascii="Times New Roman" w:hAnsi="Times New Roman" w:cs="Times New Roman"/>
          <w:i/>
          <w:sz w:val="24"/>
          <w:szCs w:val="24"/>
        </w:rPr>
        <w:t xml:space="preserve"> x.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сформировать  умения  решать  тригонометрические уравнения и неравенства.          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Вероятность события.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вероятности события. Свойства вероятностей. </w:t>
      </w:r>
      <w:r w:rsidRPr="0037188D">
        <w:rPr>
          <w:rFonts w:ascii="Times New Roman" w:hAnsi="Times New Roman" w:cs="Times New Roman"/>
          <w:sz w:val="24"/>
          <w:szCs w:val="24"/>
        </w:rPr>
        <w:t xml:space="preserve">Табличное и графическое представление данных. Числовые характеристики рядов данных. Элементарные и сложные события. Рассмотрение случаев и вероятность суммы несовместных событий, </w:t>
      </w:r>
      <w:r w:rsidRPr="0037188D">
        <w:rPr>
          <w:rFonts w:ascii="Times New Roman" w:hAnsi="Times New Roman" w:cs="Times New Roman"/>
          <w:sz w:val="24"/>
          <w:szCs w:val="24"/>
        </w:rPr>
        <w:lastRenderedPageBreak/>
        <w:t>вероятность противоположного события. Понятие о независимости событий. Вероятность и статистическая частота наступления события. Решение практических задач с применением вероятностных методов.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 Основная цель – овладеть классическим понятием вероятности события, изучить его свойства и научиться применять их при решении несложных задач. </w:t>
      </w:r>
    </w:p>
    <w:p w:rsidR="006F7074" w:rsidRPr="0037188D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3BD5">
        <w:rPr>
          <w:rFonts w:ascii="Times New Roman" w:hAnsi="Times New Roman" w:cs="Times New Roman"/>
          <w:b/>
          <w:sz w:val="24"/>
          <w:szCs w:val="24"/>
        </w:rPr>
        <w:t>Повторение курса алгебры и математического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анализа за 10 класс.  </w:t>
      </w:r>
      <w:r w:rsidRPr="0037188D">
        <w:rPr>
          <w:rFonts w:ascii="Times New Roman" w:hAnsi="Times New Roman" w:cs="Times New Roman"/>
          <w:sz w:val="24"/>
          <w:szCs w:val="24"/>
        </w:rPr>
        <w:t>Рациональные уравнения и неравенства. Корень степени n. Показательные и логарифмические уравнения и неравенства. Тригонометрические уравнения и неравенств</w:t>
      </w:r>
    </w:p>
    <w:p w:rsidR="006F7074" w:rsidRDefault="006F7074" w:rsidP="006F70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68BE">
        <w:rPr>
          <w:rFonts w:ascii="Times New Roman" w:hAnsi="Times New Roman" w:cs="Times New Roman"/>
          <w:b/>
          <w:sz w:val="24"/>
          <w:szCs w:val="24"/>
          <w:u w:val="single"/>
        </w:rPr>
        <w:t>геометрия.</w:t>
      </w:r>
    </w:p>
    <w:p w:rsidR="006F7074" w:rsidRPr="00A83E98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b/>
          <w:sz w:val="24"/>
          <w:szCs w:val="24"/>
        </w:rPr>
        <w:t>1.  Введение.</w:t>
      </w:r>
      <w:r w:rsidRPr="00A83E98">
        <w:rPr>
          <w:rFonts w:ascii="Times New Roman" w:hAnsi="Times New Roman" w:cs="Times New Roman"/>
          <w:sz w:val="24"/>
          <w:szCs w:val="24"/>
        </w:rPr>
        <w:t xml:space="preserve"> Предмет  стереометрии.  Аксиомы  стереометрии.  Некоторые  следствия  из аксиом.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>Основная  цель  —  познакомить  учащихся  с  содержанием  курса  стереометрии,  с  основными пон</w:t>
      </w:r>
      <w:r>
        <w:rPr>
          <w:rFonts w:ascii="Times New Roman" w:hAnsi="Times New Roman" w:cs="Times New Roman"/>
          <w:sz w:val="24"/>
          <w:szCs w:val="24"/>
        </w:rPr>
        <w:t xml:space="preserve">ятиями и аксиомами, принятыми в </w:t>
      </w:r>
      <w:r w:rsidRPr="00A83E98">
        <w:rPr>
          <w:rFonts w:ascii="Times New Roman" w:hAnsi="Times New Roman" w:cs="Times New Roman"/>
          <w:sz w:val="24"/>
          <w:szCs w:val="24"/>
        </w:rPr>
        <w:t>данн</w:t>
      </w:r>
      <w:r>
        <w:rPr>
          <w:rFonts w:ascii="Times New Roman" w:hAnsi="Times New Roman" w:cs="Times New Roman"/>
          <w:sz w:val="24"/>
          <w:szCs w:val="24"/>
        </w:rPr>
        <w:t>ом курсе, вывести первые след</w:t>
      </w:r>
      <w:r w:rsidRPr="00A83E98">
        <w:rPr>
          <w:rFonts w:ascii="Times New Roman" w:hAnsi="Times New Roman" w:cs="Times New Roman"/>
          <w:sz w:val="24"/>
          <w:szCs w:val="24"/>
        </w:rPr>
        <w:t xml:space="preserve">ствия из аксиом, дать представление  о  геометрических  телах  и  их  поверхностях,  об  изображении  пространственных фигур   на   чертеже,   о   прикладном   значении   геометрии.   </w:t>
      </w:r>
    </w:p>
    <w:p w:rsidR="006F7074" w:rsidRPr="00A83E98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b/>
          <w:sz w:val="24"/>
          <w:szCs w:val="24"/>
        </w:rPr>
        <w:t>2.  Параллельность прямых и плоскостей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83E98">
        <w:rPr>
          <w:rFonts w:ascii="Times New Roman" w:hAnsi="Times New Roman" w:cs="Times New Roman"/>
          <w:sz w:val="24"/>
          <w:szCs w:val="24"/>
        </w:rPr>
        <w:t xml:space="preserve">Параллельность прямых, прямой и плоскости. Взаимное    расположение    двух    прямых    в    пространстве.    Угол    между    двумя    прямыми. Параллельность плоскостей. Тетраэдр и параллелепипед.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 xml:space="preserve">Основная  цель  —  сформировать  представления  учащихся  о </w:t>
      </w:r>
      <w:r>
        <w:rPr>
          <w:rFonts w:ascii="Times New Roman" w:hAnsi="Times New Roman" w:cs="Times New Roman"/>
          <w:sz w:val="24"/>
          <w:szCs w:val="24"/>
        </w:rPr>
        <w:t xml:space="preserve"> возможных  случаях  взаимного </w:t>
      </w:r>
      <w:r w:rsidRPr="00A83E98">
        <w:rPr>
          <w:rFonts w:ascii="Times New Roman" w:hAnsi="Times New Roman" w:cs="Times New Roman"/>
          <w:sz w:val="24"/>
          <w:szCs w:val="24"/>
        </w:rPr>
        <w:t>расположения двух прямых в пространстве (прямые пересекают</w:t>
      </w:r>
      <w:r>
        <w:rPr>
          <w:rFonts w:ascii="Times New Roman" w:hAnsi="Times New Roman" w:cs="Times New Roman"/>
          <w:sz w:val="24"/>
          <w:szCs w:val="24"/>
        </w:rPr>
        <w:t xml:space="preserve">ся, прямые параллельны, прямые </w:t>
      </w:r>
      <w:r w:rsidRPr="00A83E98">
        <w:rPr>
          <w:rFonts w:ascii="Times New Roman" w:hAnsi="Times New Roman" w:cs="Times New Roman"/>
          <w:sz w:val="24"/>
          <w:szCs w:val="24"/>
        </w:rPr>
        <w:t>скрещиваются),   прямой   и   плоскости   (прямая   лежит   в   плоск</w:t>
      </w:r>
      <w:r>
        <w:rPr>
          <w:rFonts w:ascii="Times New Roman" w:hAnsi="Times New Roman" w:cs="Times New Roman"/>
          <w:sz w:val="24"/>
          <w:szCs w:val="24"/>
        </w:rPr>
        <w:t xml:space="preserve">ости,   прямая   и   плоскость </w:t>
      </w:r>
      <w:r w:rsidRPr="00A83E98">
        <w:rPr>
          <w:rFonts w:ascii="Times New Roman" w:hAnsi="Times New Roman" w:cs="Times New Roman"/>
          <w:sz w:val="24"/>
          <w:szCs w:val="24"/>
        </w:rPr>
        <w:t>пересекаются,  прямая  и  плоскость  параллельны),  изучить  свойств</w:t>
      </w:r>
      <w:r>
        <w:rPr>
          <w:rFonts w:ascii="Times New Roman" w:hAnsi="Times New Roman" w:cs="Times New Roman"/>
          <w:sz w:val="24"/>
          <w:szCs w:val="24"/>
        </w:rPr>
        <w:t xml:space="preserve">а  и  признаки  параллельности </w:t>
      </w:r>
      <w:r w:rsidRPr="00A83E98">
        <w:rPr>
          <w:rFonts w:ascii="Times New Roman" w:hAnsi="Times New Roman" w:cs="Times New Roman"/>
          <w:sz w:val="24"/>
          <w:szCs w:val="24"/>
        </w:rPr>
        <w:t>прямых и плоскостей.</w:t>
      </w:r>
    </w:p>
    <w:p w:rsidR="006F7074" w:rsidRPr="00A83E98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A83E98">
        <w:rPr>
          <w:rFonts w:ascii="Times New Roman" w:hAnsi="Times New Roman" w:cs="Times New Roman"/>
          <w:b/>
          <w:sz w:val="24"/>
          <w:szCs w:val="24"/>
        </w:rPr>
        <w:t>Перпендикулярность    прямых    и    плоскостей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83E98">
        <w:rPr>
          <w:rFonts w:ascii="Times New Roman" w:hAnsi="Times New Roman" w:cs="Times New Roman"/>
          <w:sz w:val="24"/>
          <w:szCs w:val="24"/>
        </w:rPr>
        <w:t xml:space="preserve">   Перпендикулярность    прямой    и плоскости.  Перпендикуляр  и  наклонные.  Угол  между  прямой  и  плоскостью.  Двугранный  угол. Перпендикулярность плоскостей. Трехгранный угол. Многогранный угол.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>Основные цель--- ввести понятия перпендик</w:t>
      </w:r>
      <w:r>
        <w:rPr>
          <w:rFonts w:ascii="Times New Roman" w:hAnsi="Times New Roman" w:cs="Times New Roman"/>
          <w:sz w:val="24"/>
          <w:szCs w:val="24"/>
        </w:rPr>
        <w:t xml:space="preserve">улярности прямых и плоскостей, </w:t>
      </w:r>
      <w:r w:rsidRPr="00A83E98">
        <w:rPr>
          <w:rFonts w:ascii="Times New Roman" w:hAnsi="Times New Roman" w:cs="Times New Roman"/>
          <w:sz w:val="24"/>
          <w:szCs w:val="24"/>
        </w:rPr>
        <w:t>изучить признаки перпендикулярности прямой и плоскости, дв</w:t>
      </w:r>
      <w:r>
        <w:rPr>
          <w:rFonts w:ascii="Times New Roman" w:hAnsi="Times New Roman" w:cs="Times New Roman"/>
          <w:sz w:val="24"/>
          <w:szCs w:val="24"/>
        </w:rPr>
        <w:t xml:space="preserve">ух плоскостей, ввести основные </w:t>
      </w:r>
      <w:r w:rsidRPr="00A83E98">
        <w:rPr>
          <w:rFonts w:ascii="Times New Roman" w:hAnsi="Times New Roman" w:cs="Times New Roman"/>
          <w:sz w:val="24"/>
          <w:szCs w:val="24"/>
        </w:rPr>
        <w:t xml:space="preserve">метрические понятия: расстояние от точки до плоскости, </w:t>
      </w:r>
      <w:r>
        <w:rPr>
          <w:rFonts w:ascii="Times New Roman" w:hAnsi="Times New Roman" w:cs="Times New Roman"/>
          <w:sz w:val="24"/>
          <w:szCs w:val="24"/>
        </w:rPr>
        <w:t xml:space="preserve">расстояние между параллельными </w:t>
      </w:r>
      <w:r w:rsidRPr="00A83E98">
        <w:rPr>
          <w:rFonts w:ascii="Times New Roman" w:hAnsi="Times New Roman" w:cs="Times New Roman"/>
          <w:sz w:val="24"/>
          <w:szCs w:val="24"/>
        </w:rPr>
        <w:t>плоскостями, между параллельными прямой и плоскостью, ра</w:t>
      </w:r>
      <w:r>
        <w:rPr>
          <w:rFonts w:ascii="Times New Roman" w:hAnsi="Times New Roman" w:cs="Times New Roman"/>
          <w:sz w:val="24"/>
          <w:szCs w:val="24"/>
        </w:rPr>
        <w:t xml:space="preserve">сстояние между скрещивающимися </w:t>
      </w:r>
      <w:r w:rsidRPr="00A83E98">
        <w:rPr>
          <w:rFonts w:ascii="Times New Roman" w:hAnsi="Times New Roman" w:cs="Times New Roman"/>
          <w:sz w:val="24"/>
          <w:szCs w:val="24"/>
        </w:rPr>
        <w:t xml:space="preserve">прямыми, угол между прямой и </w:t>
      </w:r>
      <w:proofErr w:type="spellStart"/>
      <w:r w:rsidRPr="00A83E98">
        <w:rPr>
          <w:rFonts w:ascii="Times New Roman" w:hAnsi="Times New Roman" w:cs="Times New Roman"/>
          <w:sz w:val="24"/>
          <w:szCs w:val="24"/>
        </w:rPr>
        <w:t>плоскост</w:t>
      </w:r>
      <w:proofErr w:type="spellEnd"/>
      <w:r w:rsidRPr="006F7074">
        <w:rPr>
          <w:rFonts w:ascii="Times New Roman" w:hAnsi="Times New Roman" w:cs="Times New Roman"/>
          <w:sz w:val="24"/>
          <w:szCs w:val="24"/>
        </w:rPr>
        <w:t xml:space="preserve"> </w:t>
      </w:r>
      <w:r w:rsidRPr="00A83E98">
        <w:rPr>
          <w:rFonts w:ascii="Times New Roman" w:hAnsi="Times New Roman" w:cs="Times New Roman"/>
          <w:sz w:val="24"/>
          <w:szCs w:val="24"/>
        </w:rPr>
        <w:t>плоскостью, угол между двумя</w:t>
      </w:r>
      <w:r>
        <w:rPr>
          <w:rFonts w:ascii="Times New Roman" w:hAnsi="Times New Roman" w:cs="Times New Roman"/>
          <w:sz w:val="24"/>
          <w:szCs w:val="24"/>
        </w:rPr>
        <w:t xml:space="preserve"> плоскостями, изучить свойства </w:t>
      </w:r>
      <w:r w:rsidRPr="00A83E98">
        <w:rPr>
          <w:rFonts w:ascii="Times New Roman" w:hAnsi="Times New Roman" w:cs="Times New Roman"/>
          <w:sz w:val="24"/>
          <w:szCs w:val="24"/>
        </w:rPr>
        <w:t>прямоугольного параллелепипеда.</w:t>
      </w:r>
    </w:p>
    <w:p w:rsidR="006F7074" w:rsidRPr="00A83E98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  </w:t>
      </w:r>
      <w:r w:rsidRPr="00A83E98">
        <w:rPr>
          <w:rFonts w:ascii="Times New Roman" w:hAnsi="Times New Roman" w:cs="Times New Roman"/>
          <w:b/>
          <w:sz w:val="24"/>
          <w:szCs w:val="24"/>
        </w:rPr>
        <w:t>Многогранники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83E98">
        <w:rPr>
          <w:rFonts w:ascii="Times New Roman" w:hAnsi="Times New Roman" w:cs="Times New Roman"/>
          <w:sz w:val="24"/>
          <w:szCs w:val="24"/>
        </w:rPr>
        <w:t xml:space="preserve">   Понятие      многогранника.      Призма.      Пирамида.      Правильные многогранники.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>Основная  цель  —  познакомить  учащихся  с  основными  ви</w:t>
      </w:r>
      <w:r>
        <w:rPr>
          <w:rFonts w:ascii="Times New Roman" w:hAnsi="Times New Roman" w:cs="Times New Roman"/>
          <w:sz w:val="24"/>
          <w:szCs w:val="24"/>
        </w:rPr>
        <w:t xml:space="preserve">дами  многогранников  (призма, </w:t>
      </w:r>
      <w:r w:rsidRPr="00A83E98">
        <w:rPr>
          <w:rFonts w:ascii="Times New Roman" w:hAnsi="Times New Roman" w:cs="Times New Roman"/>
          <w:sz w:val="24"/>
          <w:szCs w:val="24"/>
        </w:rPr>
        <w:t xml:space="preserve">пирамида,   усеченная   пирамида),   с   формулой   Эйлера   для   </w:t>
      </w:r>
      <w:r>
        <w:rPr>
          <w:rFonts w:ascii="Times New Roman" w:hAnsi="Times New Roman" w:cs="Times New Roman"/>
          <w:sz w:val="24"/>
          <w:szCs w:val="24"/>
        </w:rPr>
        <w:t xml:space="preserve">выпуклых   многогранников,   с </w:t>
      </w:r>
      <w:r w:rsidRPr="00A83E98">
        <w:rPr>
          <w:rFonts w:ascii="Times New Roman" w:hAnsi="Times New Roman" w:cs="Times New Roman"/>
          <w:sz w:val="24"/>
          <w:szCs w:val="24"/>
        </w:rPr>
        <w:t xml:space="preserve">правильными многогранниками и элементами их симметрии.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3E98">
        <w:rPr>
          <w:rFonts w:ascii="Times New Roman" w:hAnsi="Times New Roman" w:cs="Times New Roman"/>
          <w:b/>
          <w:sz w:val="24"/>
          <w:szCs w:val="24"/>
        </w:rPr>
        <w:lastRenderedPageBreak/>
        <w:t>5.  Повторение.</w:t>
      </w:r>
      <w:r w:rsidRPr="00A83E98">
        <w:rPr>
          <w:rFonts w:ascii="Times New Roman" w:hAnsi="Times New Roman" w:cs="Times New Roman"/>
          <w:sz w:val="24"/>
          <w:szCs w:val="24"/>
        </w:rPr>
        <w:t xml:space="preserve"> Решение задач.</w:t>
      </w:r>
    </w:p>
    <w:p w:rsidR="006F7074" w:rsidRPr="00A83E98" w:rsidRDefault="006F7074" w:rsidP="006F707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83E98">
        <w:rPr>
          <w:rFonts w:ascii="Times New Roman" w:hAnsi="Times New Roman" w:cs="Times New Roman"/>
          <w:b/>
          <w:sz w:val="24"/>
          <w:szCs w:val="24"/>
          <w:u w:val="single"/>
        </w:rPr>
        <w:t>11  класс алгебра.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C7486">
        <w:rPr>
          <w:rFonts w:ascii="Times New Roman" w:hAnsi="Times New Roman" w:cs="Times New Roman"/>
          <w:b/>
          <w:sz w:val="24"/>
          <w:szCs w:val="24"/>
        </w:rPr>
        <w:t>1.  Функции  и  их графики</w:t>
      </w:r>
      <w:r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9D70AD">
        <w:rPr>
          <w:rFonts w:ascii="Times New Roman" w:hAnsi="Times New Roman" w:cs="Times New Roman"/>
          <w:sz w:val="24"/>
          <w:szCs w:val="24"/>
        </w:rPr>
        <w:t>Элементарные  функции.  Исследование  функций     и</w:t>
      </w:r>
      <w:r>
        <w:rPr>
          <w:rFonts w:ascii="Times New Roman" w:hAnsi="Times New Roman" w:cs="Times New Roman"/>
          <w:sz w:val="24"/>
          <w:szCs w:val="24"/>
        </w:rPr>
        <w:t xml:space="preserve">  построение  их  графиков   </w:t>
      </w:r>
      <w:r w:rsidRPr="009D70AD">
        <w:rPr>
          <w:rFonts w:ascii="Times New Roman" w:hAnsi="Times New Roman" w:cs="Times New Roman"/>
          <w:sz w:val="24"/>
          <w:szCs w:val="24"/>
        </w:rPr>
        <w:t xml:space="preserve">элементарными методами. Основные способы преобразования графиков. </w:t>
      </w:r>
      <w:r w:rsidRPr="00C070A9">
        <w:rPr>
          <w:rFonts w:ascii="Times New Roman" w:hAnsi="Times New Roman" w:cs="Times New Roman"/>
          <w:i/>
          <w:sz w:val="24"/>
          <w:szCs w:val="24"/>
        </w:rPr>
        <w:t xml:space="preserve">Графики функций, содержащих модули. Графики сложных функций.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овладеть методами исследования функций и построения их графиков.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070A9">
        <w:rPr>
          <w:rFonts w:ascii="Times New Roman" w:hAnsi="Times New Roman" w:cs="Times New Roman"/>
          <w:b/>
          <w:sz w:val="24"/>
          <w:szCs w:val="24"/>
        </w:rPr>
        <w:t>2   Пр</w:t>
      </w:r>
      <w:r>
        <w:rPr>
          <w:rFonts w:ascii="Times New Roman" w:hAnsi="Times New Roman" w:cs="Times New Roman"/>
          <w:b/>
          <w:sz w:val="24"/>
          <w:szCs w:val="24"/>
        </w:rPr>
        <w:t xml:space="preserve">едел функции и непрерывность.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предела  функции.  Односторонние  пределы,  свойства  пределов. Непрерывность функций в точке, на интервале, </w:t>
      </w:r>
      <w:r w:rsidRPr="00C070A9">
        <w:rPr>
          <w:rFonts w:ascii="Times New Roman" w:hAnsi="Times New Roman" w:cs="Times New Roman"/>
          <w:i/>
          <w:sz w:val="24"/>
          <w:szCs w:val="24"/>
        </w:rPr>
        <w:t>на отрезке</w:t>
      </w:r>
      <w:r w:rsidRPr="009D70AD">
        <w:rPr>
          <w:rFonts w:ascii="Times New Roman" w:hAnsi="Times New Roman" w:cs="Times New Roman"/>
          <w:sz w:val="24"/>
          <w:szCs w:val="24"/>
        </w:rPr>
        <w:t xml:space="preserve">. Непрерывность элементарных функций. </w:t>
      </w:r>
      <w:r w:rsidRPr="00C070A9">
        <w:rPr>
          <w:rFonts w:ascii="Times New Roman" w:hAnsi="Times New Roman" w:cs="Times New Roman"/>
          <w:i/>
          <w:sz w:val="24"/>
          <w:szCs w:val="24"/>
        </w:rPr>
        <w:t>Разрывные функции</w:t>
      </w:r>
      <w:r w:rsidRPr="009D70A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 цель   –   усвоить   понятия   предела   функции   и  непрерывности функции в точке и на интервале.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Обратные функции.   </w:t>
      </w:r>
      <w:r>
        <w:rPr>
          <w:rFonts w:ascii="Times New Roman" w:hAnsi="Times New Roman" w:cs="Times New Roman"/>
          <w:sz w:val="24"/>
          <w:szCs w:val="24"/>
        </w:rPr>
        <w:t xml:space="preserve">Понятие    обратной  </w:t>
      </w:r>
      <w:r w:rsidRPr="009D70AD">
        <w:rPr>
          <w:rFonts w:ascii="Times New Roman" w:hAnsi="Times New Roman" w:cs="Times New Roman"/>
          <w:sz w:val="24"/>
          <w:szCs w:val="24"/>
        </w:rPr>
        <w:t xml:space="preserve">функции.   </w:t>
      </w:r>
      <w:r>
        <w:rPr>
          <w:rFonts w:ascii="Times New Roman" w:hAnsi="Times New Roman" w:cs="Times New Roman"/>
          <w:i/>
          <w:sz w:val="24"/>
          <w:szCs w:val="24"/>
        </w:rPr>
        <w:t xml:space="preserve">Взаимно  обратные  </w:t>
      </w:r>
      <w:proofErr w:type="spellStart"/>
      <w:r w:rsidRPr="00C070A9">
        <w:rPr>
          <w:rFonts w:ascii="Times New Roman" w:hAnsi="Times New Roman" w:cs="Times New Roman"/>
          <w:i/>
          <w:sz w:val="24"/>
          <w:szCs w:val="24"/>
        </w:rPr>
        <w:t>функции.Обратные</w:t>
      </w:r>
      <w:proofErr w:type="spellEnd"/>
      <w:r w:rsidRPr="00C070A9">
        <w:rPr>
          <w:rFonts w:ascii="Times New Roman" w:hAnsi="Times New Roman" w:cs="Times New Roman"/>
          <w:i/>
          <w:sz w:val="24"/>
          <w:szCs w:val="24"/>
        </w:rPr>
        <w:t xml:space="preserve"> тригонометрические функции.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усвоить  понятие  функции,  обратной  к  данной,  и  научить находить функцию, обратную к данной.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 Производная. 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 производной.   Производная   суммы,   разности,   произведения   и частного  двух  функций.  </w:t>
      </w:r>
      <w:r w:rsidRPr="00C070A9">
        <w:rPr>
          <w:rFonts w:ascii="Times New Roman" w:hAnsi="Times New Roman" w:cs="Times New Roman"/>
          <w:i/>
          <w:sz w:val="24"/>
          <w:szCs w:val="24"/>
        </w:rPr>
        <w:t xml:space="preserve">Непрерывность  функций,  имеющих  производную, дифференциал.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Производные элементарных функций. Производная сложной функции. </w:t>
      </w:r>
      <w:r w:rsidRPr="00C070A9">
        <w:rPr>
          <w:rFonts w:ascii="Times New Roman" w:hAnsi="Times New Roman" w:cs="Times New Roman"/>
          <w:i/>
          <w:sz w:val="24"/>
          <w:szCs w:val="24"/>
        </w:rPr>
        <w:t>Производная обратной функции.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-    научить  находить  производную  любой    элементарной функции. </w:t>
      </w:r>
    </w:p>
    <w:p w:rsidR="006F7074" w:rsidRPr="00C070A9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Применение   производной </w:t>
      </w:r>
    </w:p>
    <w:p w:rsidR="006F7074" w:rsidRPr="0013679E" w:rsidRDefault="006F7074" w:rsidP="006F707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Максимум    и   минимум   функции.    Уравнение    касательной.    Приближенные вычисления. </w:t>
      </w:r>
      <w:r w:rsidRPr="0013679E">
        <w:rPr>
          <w:rFonts w:ascii="Times New Roman" w:hAnsi="Times New Roman" w:cs="Times New Roman"/>
          <w:i/>
          <w:sz w:val="24"/>
          <w:szCs w:val="24"/>
        </w:rPr>
        <w:t>Теоремы о среднем.</w:t>
      </w:r>
      <w:r w:rsidRPr="009D70AD">
        <w:rPr>
          <w:rFonts w:ascii="Times New Roman" w:hAnsi="Times New Roman" w:cs="Times New Roman"/>
          <w:sz w:val="24"/>
          <w:szCs w:val="24"/>
        </w:rPr>
        <w:t xml:space="preserve"> Возрастание и убывание  функций. Производные высших   порядков.   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Выпуклость   графика   </w:t>
      </w:r>
      <w:proofErr w:type="spellStart"/>
      <w:r w:rsidRPr="0013679E">
        <w:rPr>
          <w:rFonts w:ascii="Times New Roman" w:hAnsi="Times New Roman" w:cs="Times New Roman"/>
          <w:i/>
          <w:sz w:val="24"/>
          <w:szCs w:val="24"/>
        </w:rPr>
        <w:t>функции.Экстремум</w:t>
      </w:r>
      <w:proofErr w:type="spellEnd"/>
      <w:r w:rsidRPr="0013679E">
        <w:rPr>
          <w:rFonts w:ascii="Times New Roman" w:hAnsi="Times New Roman" w:cs="Times New Roman"/>
          <w:i/>
          <w:sz w:val="24"/>
          <w:szCs w:val="24"/>
        </w:rPr>
        <w:t xml:space="preserve">   функции   с единственной    критической    точкой.</w:t>
      </w:r>
      <w:r w:rsidRPr="009D70AD">
        <w:rPr>
          <w:rFonts w:ascii="Times New Roman" w:hAnsi="Times New Roman" w:cs="Times New Roman"/>
          <w:sz w:val="24"/>
          <w:szCs w:val="24"/>
        </w:rPr>
        <w:t xml:space="preserve">    Задачи    на    максимум    и    минимум. </w:t>
      </w:r>
      <w:proofErr w:type="spellStart"/>
      <w:r w:rsidRPr="0013679E">
        <w:rPr>
          <w:rFonts w:ascii="Times New Roman" w:hAnsi="Times New Roman" w:cs="Times New Roman"/>
          <w:i/>
          <w:sz w:val="24"/>
          <w:szCs w:val="24"/>
        </w:rPr>
        <w:t>Асимптоты.Дробно</w:t>
      </w:r>
      <w:proofErr w:type="spellEnd"/>
      <w:r w:rsidRPr="0013679E">
        <w:rPr>
          <w:rFonts w:ascii="Times New Roman" w:hAnsi="Times New Roman" w:cs="Times New Roman"/>
          <w:i/>
          <w:sz w:val="24"/>
          <w:szCs w:val="24"/>
        </w:rPr>
        <w:t xml:space="preserve">  –  линейная  функция.</w:t>
      </w:r>
      <w:r w:rsidRPr="009D70AD">
        <w:rPr>
          <w:rFonts w:ascii="Times New Roman" w:hAnsi="Times New Roman" w:cs="Times New Roman"/>
          <w:sz w:val="24"/>
          <w:szCs w:val="24"/>
        </w:rPr>
        <w:t xml:space="preserve">  Построение  графиков  функций  с применением производной. </w:t>
      </w:r>
      <w:r>
        <w:rPr>
          <w:rFonts w:ascii="Times New Roman" w:hAnsi="Times New Roman" w:cs="Times New Roman"/>
          <w:i/>
          <w:sz w:val="24"/>
          <w:szCs w:val="24"/>
        </w:rPr>
        <w:t xml:space="preserve">Формула и 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 ряд Тейлора.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научить применять производную при исследовании функций   и  решении практических задач.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6.Первообразная и интеграл.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 первообразной.   </w:t>
      </w:r>
      <w:r w:rsidRPr="0013679E">
        <w:rPr>
          <w:rFonts w:ascii="Times New Roman" w:hAnsi="Times New Roman" w:cs="Times New Roman"/>
          <w:i/>
          <w:sz w:val="24"/>
          <w:szCs w:val="24"/>
        </w:rPr>
        <w:t>Замена   переменной   и   интегрирование   по   частям.</w:t>
      </w:r>
      <w:r w:rsidRPr="009D70AD">
        <w:rPr>
          <w:rFonts w:ascii="Times New Roman" w:hAnsi="Times New Roman" w:cs="Times New Roman"/>
          <w:sz w:val="24"/>
          <w:szCs w:val="24"/>
        </w:rPr>
        <w:t xml:space="preserve"> Площадь   криволинейной   трапеции.   Определенный   интеграл.   </w:t>
      </w:r>
      <w:r w:rsidRPr="0013679E">
        <w:rPr>
          <w:rFonts w:ascii="Times New Roman" w:hAnsi="Times New Roman" w:cs="Times New Roman"/>
          <w:i/>
          <w:sz w:val="24"/>
          <w:szCs w:val="24"/>
        </w:rPr>
        <w:t>Приближенное вычисление  определенного  интеграла.</w:t>
      </w:r>
      <w:r w:rsidRPr="009D70AD">
        <w:rPr>
          <w:rFonts w:ascii="Times New Roman" w:hAnsi="Times New Roman" w:cs="Times New Roman"/>
          <w:sz w:val="24"/>
          <w:szCs w:val="24"/>
        </w:rPr>
        <w:t xml:space="preserve">  Формула    Ньютона  –  Лейбница.  Свойства определенных      интегралов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.      Применение      определенных      интегралов      в геометрических    и  физических  задачах.  Понятие  дифференциального  уравнения. Задачи, приводящие к дифференциальным уравнениям.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lastRenderedPageBreak/>
        <w:t xml:space="preserve">Основная  цель  –  знать  таблицу  первообразных  (неопределенных  интегралов) основных  функций    и  уметь  применять  формулу  Ньютона  –  Лейбница  при вычислении определенных интегралов и площадей фигур.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3679E">
        <w:rPr>
          <w:rFonts w:ascii="Times New Roman" w:hAnsi="Times New Roman" w:cs="Times New Roman"/>
          <w:b/>
          <w:sz w:val="24"/>
          <w:szCs w:val="24"/>
        </w:rPr>
        <w:t>7. Равносильнос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ть  уравнений и неравенств.  </w:t>
      </w:r>
      <w:r w:rsidRPr="009D70AD">
        <w:rPr>
          <w:rFonts w:ascii="Times New Roman" w:hAnsi="Times New Roman" w:cs="Times New Roman"/>
          <w:sz w:val="24"/>
          <w:szCs w:val="24"/>
        </w:rPr>
        <w:t xml:space="preserve">Равносильные преобразования уравнений и неравенств. 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научить применять  равносильные преобразования при решении уравнений и неравенств.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3679E">
        <w:rPr>
          <w:rFonts w:ascii="Times New Roman" w:hAnsi="Times New Roman" w:cs="Times New Roman"/>
          <w:b/>
          <w:sz w:val="24"/>
          <w:szCs w:val="24"/>
        </w:rPr>
        <w:t>8. Уравнения – следствия</w:t>
      </w:r>
      <w:r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9D70AD">
        <w:rPr>
          <w:rFonts w:ascii="Times New Roman" w:hAnsi="Times New Roman" w:cs="Times New Roman"/>
          <w:sz w:val="24"/>
          <w:szCs w:val="24"/>
        </w:rPr>
        <w:t xml:space="preserve">Понятие   уравнения   –   следствия.   Возведение   уравнения   в   четную   степень. Потенцирование   логарифмических   уравнений.   Приведение   подобных   членов уравнения.       Освобождение       уравнения       от      знаменателя.       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Применение логарифмических, тригонометрических и других формул.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цель – научить применять преобразования, приводящие к уравнению – следствию.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3679E">
        <w:rPr>
          <w:rFonts w:ascii="Times New Roman" w:hAnsi="Times New Roman" w:cs="Times New Roman"/>
          <w:b/>
          <w:sz w:val="24"/>
          <w:szCs w:val="24"/>
        </w:rPr>
        <w:t>9. Равносильность уравнений и неравенств система</w:t>
      </w:r>
      <w:r>
        <w:rPr>
          <w:rFonts w:ascii="Times New Roman" w:hAnsi="Times New Roman" w:cs="Times New Roman"/>
          <w:b/>
          <w:sz w:val="24"/>
          <w:szCs w:val="24"/>
        </w:rPr>
        <w:t xml:space="preserve">м.   </w:t>
      </w:r>
      <w:r w:rsidRPr="009D70AD">
        <w:rPr>
          <w:rFonts w:ascii="Times New Roman" w:hAnsi="Times New Roman" w:cs="Times New Roman"/>
          <w:sz w:val="24"/>
          <w:szCs w:val="24"/>
        </w:rPr>
        <w:t xml:space="preserve">Решение   уравнений   с   помощью   систем.   </w:t>
      </w:r>
      <w:r w:rsidRPr="0013679E">
        <w:rPr>
          <w:rFonts w:ascii="Times New Roman" w:hAnsi="Times New Roman" w:cs="Times New Roman"/>
          <w:i/>
          <w:sz w:val="24"/>
          <w:szCs w:val="24"/>
        </w:rPr>
        <w:t>Уравнения   вида   f(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13679E">
        <w:rPr>
          <w:rFonts w:ascii="Times New Roman" w:hAnsi="Times New Roman" w:cs="Times New Roman"/>
          <w:i/>
          <w:sz w:val="24"/>
          <w:szCs w:val="24"/>
        </w:rPr>
        <w:t>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)) = 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3679E">
        <w:rPr>
          <w:rFonts w:ascii="Times New Roman" w:hAnsi="Times New Roman" w:cs="Times New Roman"/>
          <w:i/>
          <w:sz w:val="24"/>
          <w:szCs w:val="24"/>
        </w:rPr>
        <w:t>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)) 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D70AD">
        <w:rPr>
          <w:rFonts w:ascii="Times New Roman" w:hAnsi="Times New Roman" w:cs="Times New Roman"/>
          <w:sz w:val="24"/>
          <w:szCs w:val="24"/>
        </w:rPr>
        <w:t xml:space="preserve">Решение неравенств с помощью систем. 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Неравенства </w:t>
      </w:r>
      <w:proofErr w:type="spellStart"/>
      <w:r w:rsidRPr="0013679E">
        <w:rPr>
          <w:rFonts w:ascii="Times New Roman" w:hAnsi="Times New Roman" w:cs="Times New Roman"/>
          <w:i/>
          <w:sz w:val="24"/>
          <w:szCs w:val="24"/>
        </w:rPr>
        <w:t>вида</w:t>
      </w:r>
      <w:r w:rsidRPr="009D70AD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9D70AD">
        <w:rPr>
          <w:rFonts w:ascii="Times New Roman" w:hAnsi="Times New Roman" w:cs="Times New Roman"/>
          <w:sz w:val="24"/>
          <w:szCs w:val="24"/>
        </w:rPr>
        <w:t>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13679E">
        <w:rPr>
          <w:rFonts w:ascii="Times New Roman" w:hAnsi="Times New Roman" w:cs="Times New Roman"/>
          <w:i/>
          <w:sz w:val="24"/>
          <w:szCs w:val="24"/>
        </w:rPr>
        <w:t>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13679E">
        <w:rPr>
          <w:rFonts w:ascii="Times New Roman" w:hAnsi="Times New Roman" w:cs="Times New Roman"/>
          <w:i/>
          <w:sz w:val="24"/>
          <w:szCs w:val="24"/>
        </w:rPr>
        <w:t>))</w:t>
      </w:r>
      <w:r w:rsidRPr="00861DCA">
        <w:rPr>
          <w:rFonts w:ascii="Times New Roman" w:hAnsi="Times New Roman" w:cs="Times New Roman"/>
          <w:i/>
          <w:sz w:val="24"/>
          <w:szCs w:val="24"/>
        </w:rPr>
        <w:t>&gt;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13679E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3679E">
        <w:rPr>
          <w:rFonts w:ascii="Times New Roman" w:hAnsi="Times New Roman" w:cs="Times New Roman"/>
          <w:i/>
          <w:sz w:val="24"/>
          <w:szCs w:val="24"/>
        </w:rPr>
        <w:t>(</w:t>
      </w:r>
      <w:r w:rsidRPr="0013679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13679E">
        <w:rPr>
          <w:rFonts w:ascii="Times New Roman" w:hAnsi="Times New Roman" w:cs="Times New Roman"/>
          <w:i/>
          <w:sz w:val="24"/>
          <w:szCs w:val="24"/>
        </w:rPr>
        <w:t>))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научить  применять  переход  от  уравнения  (или  неравенства)  к равносильной системе. </w:t>
      </w:r>
    </w:p>
    <w:p w:rsidR="006F7074" w:rsidRPr="008D4AA4" w:rsidRDefault="006F7074" w:rsidP="006F707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3679E">
        <w:rPr>
          <w:rFonts w:ascii="Times New Roman" w:hAnsi="Times New Roman" w:cs="Times New Roman"/>
          <w:b/>
          <w:sz w:val="24"/>
          <w:szCs w:val="24"/>
        </w:rPr>
        <w:t>10. Равносильно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сть уравнений 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множествах.</w:t>
      </w:r>
      <w:r w:rsidRPr="009D70AD">
        <w:rPr>
          <w:rFonts w:ascii="Times New Roman" w:hAnsi="Times New Roman" w:cs="Times New Roman"/>
          <w:sz w:val="24"/>
          <w:szCs w:val="24"/>
        </w:rPr>
        <w:t>Возведение</w:t>
      </w:r>
      <w:proofErr w:type="spellEnd"/>
      <w:r w:rsidRPr="009D70AD">
        <w:rPr>
          <w:rFonts w:ascii="Times New Roman" w:hAnsi="Times New Roman" w:cs="Times New Roman"/>
          <w:sz w:val="24"/>
          <w:szCs w:val="24"/>
        </w:rPr>
        <w:t xml:space="preserve">  уравнения  в  четную  степень.  </w:t>
      </w:r>
      <w:r w:rsidRPr="008D4AA4">
        <w:rPr>
          <w:rFonts w:ascii="Times New Roman" w:hAnsi="Times New Roman" w:cs="Times New Roman"/>
          <w:i/>
          <w:sz w:val="24"/>
          <w:szCs w:val="24"/>
        </w:rPr>
        <w:t xml:space="preserve">Умножение  уравнения  на  функцию. Логарифмирование  и  потенцирование  уравнений,  приведение  подобных  членов, применение некоторых формул.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научить  применять  переход  к  уравнению,  равносильному  на некотором множестве исходному уравнению.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D4AA4">
        <w:rPr>
          <w:rFonts w:ascii="Times New Roman" w:hAnsi="Times New Roman" w:cs="Times New Roman"/>
          <w:b/>
          <w:sz w:val="24"/>
          <w:szCs w:val="24"/>
        </w:rPr>
        <w:t>11. Равносильнос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ть неравенств на множествах.   </w:t>
      </w:r>
      <w:r w:rsidRPr="00A24DC4">
        <w:rPr>
          <w:rFonts w:ascii="Times New Roman" w:hAnsi="Times New Roman" w:cs="Times New Roman"/>
          <w:i/>
          <w:sz w:val="24"/>
          <w:szCs w:val="24"/>
        </w:rPr>
        <w:t>Возведение  неравенства  в  четную  степень  и     умножение  неравенства     на функцию,  потенцирование  логарифмических  неравенств,  приведение  подобных членов, применение некоторых формул.</w:t>
      </w:r>
      <w:r w:rsidRPr="009D70AD">
        <w:rPr>
          <w:rFonts w:ascii="Times New Roman" w:hAnsi="Times New Roman" w:cs="Times New Roman"/>
          <w:sz w:val="24"/>
          <w:szCs w:val="24"/>
        </w:rPr>
        <w:t xml:space="preserve"> Нестрогие неравенства.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цель  –  научить  применять  переход  к  неравенству,  равносильному  на некотором множестве исходному неравенству.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4DC4">
        <w:rPr>
          <w:rFonts w:ascii="Times New Roman" w:hAnsi="Times New Roman" w:cs="Times New Roman"/>
          <w:b/>
          <w:sz w:val="24"/>
          <w:szCs w:val="24"/>
        </w:rPr>
        <w:t xml:space="preserve">12. Метод промежутков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уравнений и неравенств. </w:t>
      </w:r>
      <w:r w:rsidRPr="009D70AD">
        <w:rPr>
          <w:rFonts w:ascii="Times New Roman" w:hAnsi="Times New Roman" w:cs="Times New Roman"/>
          <w:sz w:val="24"/>
          <w:szCs w:val="24"/>
        </w:rPr>
        <w:t xml:space="preserve">Уравнения  и  неравенства  с  модулями.  Метод  интервалов  для  непрерывных функций.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t xml:space="preserve">Основная   цель   –   научить   решать   уравнения   и   неравенства   с   модулями   и применять метод интервалов для решения неравенств. </w:t>
      </w:r>
    </w:p>
    <w:p w:rsidR="006F7074" w:rsidRPr="00893475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4DC4">
        <w:rPr>
          <w:rFonts w:ascii="Times New Roman" w:hAnsi="Times New Roman" w:cs="Times New Roman"/>
          <w:b/>
          <w:sz w:val="24"/>
          <w:szCs w:val="24"/>
        </w:rPr>
        <w:t>13.  Системы уравнений</w:t>
      </w:r>
      <w:r>
        <w:rPr>
          <w:rFonts w:ascii="Times New Roman" w:hAnsi="Times New Roman" w:cs="Times New Roman"/>
          <w:b/>
          <w:sz w:val="24"/>
          <w:szCs w:val="24"/>
        </w:rPr>
        <w:t xml:space="preserve"> с несколькими неизвестными.  </w:t>
      </w:r>
      <w:r w:rsidRPr="009D70AD">
        <w:rPr>
          <w:rFonts w:ascii="Times New Roman" w:hAnsi="Times New Roman" w:cs="Times New Roman"/>
          <w:sz w:val="24"/>
          <w:szCs w:val="24"/>
        </w:rPr>
        <w:t xml:space="preserve">Равносильность   систем.   Система   –   следствие.   Метод   замены   неизвестных. Рассуждения с числовыми значениями при решении систем уравнений.  </w:t>
      </w:r>
    </w:p>
    <w:p w:rsidR="006F7074" w:rsidRPr="009D70AD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70AD">
        <w:rPr>
          <w:rFonts w:ascii="Times New Roman" w:hAnsi="Times New Roman" w:cs="Times New Roman"/>
          <w:sz w:val="24"/>
          <w:szCs w:val="24"/>
        </w:rPr>
        <w:lastRenderedPageBreak/>
        <w:t xml:space="preserve">Основная   цель   –   освоить   разные   способы   решения   систем   уравнений   с несколькими неизвестными.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4DC4">
        <w:rPr>
          <w:rFonts w:ascii="Times New Roman" w:hAnsi="Times New Roman" w:cs="Times New Roman"/>
          <w:b/>
          <w:sz w:val="24"/>
          <w:szCs w:val="24"/>
        </w:rPr>
        <w:t>14.  Повторение курса ал</w:t>
      </w:r>
      <w:r>
        <w:rPr>
          <w:rFonts w:ascii="Times New Roman" w:hAnsi="Times New Roman" w:cs="Times New Roman"/>
          <w:b/>
          <w:sz w:val="24"/>
          <w:szCs w:val="24"/>
        </w:rPr>
        <w:t>гебры и математического анализа.</w:t>
      </w:r>
    </w:p>
    <w:p w:rsidR="006F7074" w:rsidRPr="007E494C" w:rsidRDefault="006F7074" w:rsidP="006F7074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494C">
        <w:rPr>
          <w:rFonts w:ascii="Times New Roman" w:hAnsi="Times New Roman" w:cs="Times New Roman"/>
          <w:b/>
          <w:sz w:val="24"/>
          <w:szCs w:val="24"/>
          <w:u w:val="single"/>
        </w:rPr>
        <w:t>класс геометрия.</w:t>
      </w:r>
    </w:p>
    <w:p w:rsidR="006F7074" w:rsidRPr="007E494C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7E494C">
        <w:rPr>
          <w:rFonts w:ascii="Times New Roman" w:hAnsi="Times New Roman" w:cs="Times New Roman"/>
          <w:b/>
          <w:sz w:val="24"/>
          <w:szCs w:val="24"/>
        </w:rPr>
        <w:t xml:space="preserve">Векторы  в  пространстве. </w:t>
      </w:r>
      <w:r w:rsidRPr="007E494C">
        <w:rPr>
          <w:rFonts w:ascii="Times New Roman" w:hAnsi="Times New Roman" w:cs="Times New Roman"/>
          <w:sz w:val="24"/>
          <w:szCs w:val="24"/>
        </w:rPr>
        <w:t xml:space="preserve">  Понятие  вектора  в  пространстве.  Сложение  и  вычитание векторов. Умножение вектора на число. Компланарные векторы.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 xml:space="preserve">Основная цель — закрепить известные учащимся из курса планиметрии сведения о векторах и действиях  над  ними,  ввести  понятие  компланарных  векторов  в  пространстве  и  рассмотреть вопрос  о  разложении  любого  вектора  по  трем  данным  некомпланарным  векторам.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b/>
          <w:sz w:val="24"/>
          <w:szCs w:val="24"/>
        </w:rPr>
        <w:t>2.  Метод  координат  в  пространстве.  Движения.</w:t>
      </w:r>
      <w:r w:rsidRPr="00A83E98">
        <w:rPr>
          <w:rFonts w:ascii="Times New Roman" w:hAnsi="Times New Roman" w:cs="Times New Roman"/>
          <w:sz w:val="24"/>
          <w:szCs w:val="24"/>
        </w:rPr>
        <w:t xml:space="preserve">  Координаты  точки  и  координаты вектора.  Скалярное  произведение  векторов.  </w:t>
      </w:r>
      <w:r w:rsidRPr="007E494C">
        <w:rPr>
          <w:rFonts w:ascii="Times New Roman" w:hAnsi="Times New Roman" w:cs="Times New Roman"/>
          <w:i/>
          <w:sz w:val="24"/>
          <w:szCs w:val="24"/>
        </w:rPr>
        <w:t>Уравнение  плоскости.</w:t>
      </w:r>
      <w:r w:rsidRPr="00A83E98">
        <w:rPr>
          <w:rFonts w:ascii="Times New Roman" w:hAnsi="Times New Roman" w:cs="Times New Roman"/>
          <w:sz w:val="24"/>
          <w:szCs w:val="24"/>
        </w:rPr>
        <w:t xml:space="preserve">  Движения.  </w:t>
      </w:r>
      <w:r w:rsidRPr="007E494C">
        <w:rPr>
          <w:rFonts w:ascii="Times New Roman" w:hAnsi="Times New Roman" w:cs="Times New Roman"/>
          <w:i/>
          <w:sz w:val="24"/>
          <w:szCs w:val="24"/>
        </w:rPr>
        <w:t>Преобразование подобия.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 xml:space="preserve">Основная  цель  —  сформировать  умение  учащихся  применять  </w:t>
      </w:r>
      <w:r>
        <w:rPr>
          <w:rFonts w:ascii="Times New Roman" w:hAnsi="Times New Roman" w:cs="Times New Roman"/>
          <w:sz w:val="24"/>
          <w:szCs w:val="24"/>
        </w:rPr>
        <w:t xml:space="preserve">векторно-координатный  метод к </w:t>
      </w:r>
      <w:r w:rsidRPr="00A83E98">
        <w:rPr>
          <w:rFonts w:ascii="Times New Roman" w:hAnsi="Times New Roman" w:cs="Times New Roman"/>
          <w:sz w:val="24"/>
          <w:szCs w:val="24"/>
        </w:rPr>
        <w:t>решению задач на вычисление углов между прямыми и плоско</w:t>
      </w:r>
      <w:r>
        <w:rPr>
          <w:rFonts w:ascii="Times New Roman" w:hAnsi="Times New Roman" w:cs="Times New Roman"/>
          <w:sz w:val="24"/>
          <w:szCs w:val="24"/>
        </w:rPr>
        <w:t xml:space="preserve">стями и расстояний между двумя </w:t>
      </w:r>
      <w:r w:rsidRPr="00A83E98">
        <w:rPr>
          <w:rFonts w:ascii="Times New Roman" w:hAnsi="Times New Roman" w:cs="Times New Roman"/>
          <w:sz w:val="24"/>
          <w:szCs w:val="24"/>
        </w:rPr>
        <w:t>точками,  от  точки  до  плоскости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F7074" w:rsidRPr="00A83E98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A83E98">
        <w:rPr>
          <w:rFonts w:ascii="Times New Roman" w:hAnsi="Times New Roman" w:cs="Times New Roman"/>
          <w:b/>
          <w:sz w:val="24"/>
          <w:szCs w:val="24"/>
        </w:rPr>
        <w:t>.Цилиндр,  конус,  шар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83E98">
        <w:rPr>
          <w:rFonts w:ascii="Times New Roman" w:hAnsi="Times New Roman" w:cs="Times New Roman"/>
          <w:sz w:val="24"/>
          <w:szCs w:val="24"/>
        </w:rPr>
        <w:t xml:space="preserve">  Понятие  цилиндра.  Площадь  поверхности  цилиндра.  Понятие  конуса. Площадь  поверхности  конуса.  Усеченный  конус.  Сфера  и  шар.  Уравнение  сферы.  Взаимное расположение сферы и плоскости. Касательн</w:t>
      </w:r>
      <w:r>
        <w:rPr>
          <w:rFonts w:ascii="Times New Roman" w:hAnsi="Times New Roman" w:cs="Times New Roman"/>
          <w:sz w:val="24"/>
          <w:szCs w:val="24"/>
        </w:rPr>
        <w:t xml:space="preserve">ая плоскость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сфере.</w:t>
      </w:r>
      <w:r w:rsidRPr="00A83E98">
        <w:rPr>
          <w:rFonts w:ascii="Times New Roman" w:hAnsi="Times New Roman" w:cs="Times New Roman"/>
          <w:sz w:val="24"/>
          <w:szCs w:val="24"/>
        </w:rPr>
        <w:t>Площадь</w:t>
      </w:r>
      <w:proofErr w:type="spellEnd"/>
      <w:r w:rsidRPr="00A83E98">
        <w:rPr>
          <w:rFonts w:ascii="Times New Roman" w:hAnsi="Times New Roman" w:cs="Times New Roman"/>
          <w:sz w:val="24"/>
          <w:szCs w:val="24"/>
        </w:rPr>
        <w:t xml:space="preserve"> сферы.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3E98">
        <w:rPr>
          <w:rFonts w:ascii="Times New Roman" w:hAnsi="Times New Roman" w:cs="Times New Roman"/>
          <w:sz w:val="24"/>
          <w:szCs w:val="24"/>
        </w:rPr>
        <w:t>Основная  цель—дать  учащимся  систематические  сведения  об  ос</w:t>
      </w:r>
      <w:r>
        <w:rPr>
          <w:rFonts w:ascii="Times New Roman" w:hAnsi="Times New Roman" w:cs="Times New Roman"/>
          <w:sz w:val="24"/>
          <w:szCs w:val="24"/>
        </w:rPr>
        <w:t xml:space="preserve">новных  телах  и  поверхностях </w:t>
      </w:r>
      <w:r w:rsidRPr="00A83E98">
        <w:rPr>
          <w:rFonts w:ascii="Times New Roman" w:hAnsi="Times New Roman" w:cs="Times New Roman"/>
          <w:sz w:val="24"/>
          <w:szCs w:val="24"/>
        </w:rPr>
        <w:t xml:space="preserve">вращения — цилиндре, конусе, сфере, шаре. </w:t>
      </w:r>
    </w:p>
    <w:p w:rsidR="006F7074" w:rsidRPr="007E494C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494C">
        <w:rPr>
          <w:rFonts w:ascii="Times New Roman" w:hAnsi="Times New Roman" w:cs="Times New Roman"/>
          <w:b/>
          <w:sz w:val="24"/>
          <w:szCs w:val="24"/>
        </w:rPr>
        <w:t>4.Объемы  тел.</w:t>
      </w:r>
      <w:r w:rsidRPr="007E494C">
        <w:rPr>
          <w:rFonts w:ascii="Times New Roman" w:hAnsi="Times New Roman" w:cs="Times New Roman"/>
          <w:sz w:val="24"/>
          <w:szCs w:val="24"/>
        </w:rPr>
        <w:t xml:space="preserve">  Объем  прямоугольного  параллелепипеда.  Объемы  прямой  призмы  и  цилиндра. Объемы  наклонной  призмы,  пирамиды  и  конуса.  Объем  шара  и  площадь  сферы.  Объемы шарового сегмента, шарового слоя и шарового сектора.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494C">
        <w:rPr>
          <w:rFonts w:ascii="Times New Roman" w:hAnsi="Times New Roman" w:cs="Times New Roman"/>
          <w:sz w:val="24"/>
          <w:szCs w:val="24"/>
        </w:rPr>
        <w:t>Основная  цель  —  ввести  понятие  объема  тела  и  вывести  фор</w:t>
      </w:r>
      <w:r>
        <w:rPr>
          <w:rFonts w:ascii="Times New Roman" w:hAnsi="Times New Roman" w:cs="Times New Roman"/>
          <w:sz w:val="24"/>
          <w:szCs w:val="24"/>
        </w:rPr>
        <w:t xml:space="preserve">мулы  для  вычисления  объемов </w:t>
      </w:r>
      <w:r w:rsidRPr="007E494C">
        <w:rPr>
          <w:rFonts w:ascii="Times New Roman" w:hAnsi="Times New Roman" w:cs="Times New Roman"/>
          <w:sz w:val="24"/>
          <w:szCs w:val="24"/>
        </w:rPr>
        <w:t>основных многогранников и круглых тел, изученных в курсе сте</w:t>
      </w:r>
      <w:r>
        <w:rPr>
          <w:rFonts w:ascii="Times New Roman" w:hAnsi="Times New Roman" w:cs="Times New Roman"/>
          <w:sz w:val="24"/>
          <w:szCs w:val="24"/>
        </w:rPr>
        <w:t xml:space="preserve">реометрии. </w:t>
      </w:r>
    </w:p>
    <w:p w:rsidR="006F7074" w:rsidRPr="007E494C" w:rsidRDefault="006F7074" w:rsidP="006F707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E494C">
        <w:rPr>
          <w:rFonts w:ascii="Times New Roman" w:hAnsi="Times New Roman" w:cs="Times New Roman"/>
          <w:b/>
          <w:sz w:val="24"/>
          <w:szCs w:val="24"/>
        </w:rPr>
        <w:t xml:space="preserve">5.  Некоторые  сведения  из  </w:t>
      </w:r>
      <w:proofErr w:type="spellStart"/>
      <w:r w:rsidRPr="007E494C">
        <w:rPr>
          <w:rFonts w:ascii="Times New Roman" w:hAnsi="Times New Roman" w:cs="Times New Roman"/>
          <w:b/>
          <w:sz w:val="24"/>
          <w:szCs w:val="24"/>
        </w:rPr>
        <w:t>планиметрии.</w:t>
      </w:r>
      <w:r w:rsidRPr="007E494C">
        <w:rPr>
          <w:rFonts w:ascii="Times New Roman" w:hAnsi="Times New Roman" w:cs="Times New Roman"/>
          <w:i/>
          <w:sz w:val="24"/>
          <w:szCs w:val="24"/>
        </w:rPr>
        <w:t>Углы</w:t>
      </w:r>
      <w:proofErr w:type="spellEnd"/>
      <w:r w:rsidRPr="007E494C">
        <w:rPr>
          <w:rFonts w:ascii="Times New Roman" w:hAnsi="Times New Roman" w:cs="Times New Roman"/>
          <w:i/>
          <w:sz w:val="24"/>
          <w:szCs w:val="24"/>
        </w:rPr>
        <w:t xml:space="preserve">  и  отрезки,  связанные  с  окружностью. Решение треугольников. Теоремы </w:t>
      </w:r>
      <w:proofErr w:type="spellStart"/>
      <w:r w:rsidRPr="007E494C">
        <w:rPr>
          <w:rFonts w:ascii="Times New Roman" w:hAnsi="Times New Roman" w:cs="Times New Roman"/>
          <w:i/>
          <w:sz w:val="24"/>
          <w:szCs w:val="24"/>
        </w:rPr>
        <w:t>Менелая</w:t>
      </w:r>
      <w:proofErr w:type="spellEnd"/>
      <w:r w:rsidRPr="007E494C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7E494C">
        <w:rPr>
          <w:rFonts w:ascii="Times New Roman" w:hAnsi="Times New Roman" w:cs="Times New Roman"/>
          <w:i/>
          <w:sz w:val="24"/>
          <w:szCs w:val="24"/>
        </w:rPr>
        <w:t>Чевы</w:t>
      </w:r>
      <w:proofErr w:type="spellEnd"/>
      <w:r w:rsidRPr="007E494C">
        <w:rPr>
          <w:rFonts w:ascii="Times New Roman" w:hAnsi="Times New Roman" w:cs="Times New Roman"/>
          <w:i/>
          <w:sz w:val="24"/>
          <w:szCs w:val="24"/>
        </w:rPr>
        <w:t xml:space="preserve">. Эллипс, гипербола и парабола.  </w:t>
      </w:r>
    </w:p>
    <w:p w:rsidR="006F7074" w:rsidRDefault="006F7074" w:rsidP="006F70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494C">
        <w:rPr>
          <w:rFonts w:ascii="Times New Roman" w:hAnsi="Times New Roman" w:cs="Times New Roman"/>
          <w:sz w:val="24"/>
          <w:szCs w:val="24"/>
        </w:rPr>
        <w:t xml:space="preserve">Основная  цель  —  расширить  известные  учащимся  сведения  </w:t>
      </w:r>
      <w:r>
        <w:rPr>
          <w:rFonts w:ascii="Times New Roman" w:hAnsi="Times New Roman" w:cs="Times New Roman"/>
          <w:sz w:val="24"/>
          <w:szCs w:val="24"/>
        </w:rPr>
        <w:t xml:space="preserve">о  геометрических  фигурах  на </w:t>
      </w:r>
      <w:r w:rsidRPr="007E494C">
        <w:rPr>
          <w:rFonts w:ascii="Times New Roman" w:hAnsi="Times New Roman" w:cs="Times New Roman"/>
          <w:sz w:val="24"/>
          <w:szCs w:val="24"/>
        </w:rPr>
        <w:t>плоскости: рассмотреть ряд теорем об углах и отрезках, связанны</w:t>
      </w:r>
      <w:r>
        <w:rPr>
          <w:rFonts w:ascii="Times New Roman" w:hAnsi="Times New Roman" w:cs="Times New Roman"/>
          <w:sz w:val="24"/>
          <w:szCs w:val="24"/>
        </w:rPr>
        <w:t xml:space="preserve">х с окружностью, о вписанных и </w:t>
      </w:r>
      <w:r w:rsidRPr="007E494C">
        <w:rPr>
          <w:rFonts w:ascii="Times New Roman" w:hAnsi="Times New Roman" w:cs="Times New Roman"/>
          <w:sz w:val="24"/>
          <w:szCs w:val="24"/>
        </w:rPr>
        <w:t xml:space="preserve">описанных  четырехугольниках;  вывести  формулы  для  медианы  и </w:t>
      </w:r>
      <w:r>
        <w:rPr>
          <w:rFonts w:ascii="Times New Roman" w:hAnsi="Times New Roman" w:cs="Times New Roman"/>
          <w:sz w:val="24"/>
          <w:szCs w:val="24"/>
        </w:rPr>
        <w:t xml:space="preserve"> биссектрисы 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треугольника,  а </w:t>
      </w:r>
      <w:r w:rsidRPr="007E494C">
        <w:rPr>
          <w:rFonts w:ascii="Times New Roman" w:hAnsi="Times New Roman" w:cs="Times New Roman"/>
          <w:sz w:val="24"/>
          <w:szCs w:val="24"/>
        </w:rPr>
        <w:t>также   формулы   площади   треугольника,   использующие   радиусы   в</w:t>
      </w:r>
      <w:r>
        <w:rPr>
          <w:rFonts w:ascii="Times New Roman" w:hAnsi="Times New Roman" w:cs="Times New Roman"/>
          <w:sz w:val="24"/>
          <w:szCs w:val="24"/>
        </w:rPr>
        <w:t xml:space="preserve">писанной   и   описанной </w:t>
      </w:r>
      <w:r w:rsidRPr="007E494C">
        <w:rPr>
          <w:rFonts w:ascii="Times New Roman" w:hAnsi="Times New Roman" w:cs="Times New Roman"/>
          <w:sz w:val="24"/>
          <w:szCs w:val="24"/>
        </w:rPr>
        <w:t>окружностей; познакомить учащихся с такими интересными объе</w:t>
      </w:r>
      <w:r>
        <w:rPr>
          <w:rFonts w:ascii="Times New Roman" w:hAnsi="Times New Roman" w:cs="Times New Roman"/>
          <w:sz w:val="24"/>
          <w:szCs w:val="24"/>
        </w:rPr>
        <w:t xml:space="preserve">ктами, как окружность и прямая </w:t>
      </w:r>
      <w:r w:rsidRPr="007E494C">
        <w:rPr>
          <w:rFonts w:ascii="Times New Roman" w:hAnsi="Times New Roman" w:cs="Times New Roman"/>
          <w:sz w:val="24"/>
          <w:szCs w:val="24"/>
        </w:rPr>
        <w:t xml:space="preserve">Эйлера,  с  теоремами  </w:t>
      </w:r>
      <w:proofErr w:type="spellStart"/>
      <w:r w:rsidRPr="007E494C">
        <w:rPr>
          <w:rFonts w:ascii="Times New Roman" w:hAnsi="Times New Roman" w:cs="Times New Roman"/>
          <w:sz w:val="24"/>
          <w:szCs w:val="24"/>
        </w:rPr>
        <w:t>Менелая</w:t>
      </w:r>
      <w:proofErr w:type="spellEnd"/>
      <w:r w:rsidRPr="007E494C">
        <w:rPr>
          <w:rFonts w:ascii="Times New Roman" w:hAnsi="Times New Roman" w:cs="Times New Roman"/>
          <w:sz w:val="24"/>
          <w:szCs w:val="24"/>
        </w:rPr>
        <w:t xml:space="preserve">  и  </w:t>
      </w:r>
      <w:proofErr w:type="spellStart"/>
      <w:r w:rsidRPr="007E494C">
        <w:rPr>
          <w:rFonts w:ascii="Times New Roman" w:hAnsi="Times New Roman" w:cs="Times New Roman"/>
          <w:sz w:val="24"/>
          <w:szCs w:val="24"/>
        </w:rPr>
        <w:t>Чевы</w:t>
      </w:r>
      <w:proofErr w:type="spellEnd"/>
      <w:r w:rsidRPr="007E494C">
        <w:rPr>
          <w:rFonts w:ascii="Times New Roman" w:hAnsi="Times New Roman" w:cs="Times New Roman"/>
          <w:sz w:val="24"/>
          <w:szCs w:val="24"/>
        </w:rPr>
        <w:t>,  и,  наконец,  дать  геометр</w:t>
      </w:r>
      <w:r>
        <w:rPr>
          <w:rFonts w:ascii="Times New Roman" w:hAnsi="Times New Roman" w:cs="Times New Roman"/>
          <w:sz w:val="24"/>
          <w:szCs w:val="24"/>
        </w:rPr>
        <w:t xml:space="preserve">ические  определения  эллипса, </w:t>
      </w:r>
      <w:r w:rsidRPr="007E494C">
        <w:rPr>
          <w:rFonts w:ascii="Times New Roman" w:hAnsi="Times New Roman" w:cs="Times New Roman"/>
          <w:sz w:val="24"/>
          <w:szCs w:val="24"/>
        </w:rPr>
        <w:t xml:space="preserve">гиперболы,  параболы  и  вывести  их  канонические  уравнения.  </w:t>
      </w:r>
    </w:p>
    <w:p w:rsidR="006F7074" w:rsidRDefault="006F7074" w:rsidP="006F707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Обобщающее повторение.</w:t>
      </w:r>
    </w:p>
    <w:p w:rsidR="006F7074" w:rsidRDefault="006F7074" w:rsidP="006F707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07A6C">
        <w:rPr>
          <w:rFonts w:ascii="Times New Roman" w:hAnsi="Times New Roman" w:cs="Times New Roman"/>
          <w:b/>
          <w:sz w:val="20"/>
          <w:szCs w:val="20"/>
        </w:rPr>
        <w:t>ТРЕБОВАНИЯ К УРОВНЮ ПОДГОТОВКИ  ВЫПУСКНИКОВ</w:t>
      </w:r>
    </w:p>
    <w:p w:rsidR="006F7074" w:rsidRDefault="006F7074" w:rsidP="006F7074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4779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 результате изучения математики на базовом уровне ученик должен:</w:t>
      </w:r>
    </w:p>
    <w:p w:rsidR="006F7074" w:rsidRPr="007E42D7" w:rsidRDefault="006F7074" w:rsidP="006F7074">
      <w:pPr>
        <w:spacing w:after="0" w:line="240" w:lineRule="auto"/>
        <w:rPr>
          <w:rFonts w:ascii="Times New Roman" w:hAnsi="Times New Roman" w:cs="Times New Roman"/>
          <w:b/>
        </w:rPr>
      </w:pPr>
      <w:r w:rsidRPr="007E42D7">
        <w:rPr>
          <w:rFonts w:ascii="Times New Roman" w:hAnsi="Times New Roman" w:cs="Times New Roman"/>
          <w:b/>
        </w:rPr>
        <w:t xml:space="preserve">(Помимо указанных в данном  разделе знаний, в требования к уровню подготовки </w:t>
      </w:r>
    </w:p>
    <w:p w:rsidR="006F7074" w:rsidRPr="007E42D7" w:rsidRDefault="006F7074" w:rsidP="006F7074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7E42D7">
        <w:rPr>
          <w:rFonts w:ascii="Times New Roman" w:hAnsi="Times New Roman" w:cs="Times New Roman"/>
          <w:b/>
        </w:rPr>
        <w:t>вклю</w:t>
      </w:r>
      <w:proofErr w:type="spellEnd"/>
      <w:r w:rsidRPr="007E42D7">
        <w:rPr>
          <w:rFonts w:ascii="Times New Roman" w:hAnsi="Times New Roman" w:cs="Times New Roman"/>
          <w:b/>
        </w:rPr>
        <w:t>​чаются также знания, необходимые для освоения перечисленных ниже умений).</w:t>
      </w:r>
    </w:p>
    <w:p w:rsidR="006F7074" w:rsidRPr="007E42D7" w:rsidRDefault="006F7074" w:rsidP="006F7074">
      <w:pPr>
        <w:spacing w:after="0" w:line="240" w:lineRule="auto"/>
        <w:rPr>
          <w:rFonts w:ascii="Times New Roman" w:hAnsi="Times New Roman" w:cs="Times New Roman"/>
          <w:b/>
        </w:rPr>
      </w:pPr>
      <w:r w:rsidRPr="007E42D7">
        <w:rPr>
          <w:rFonts w:ascii="Times New Roman" w:hAnsi="Times New Roman" w:cs="Times New Roman"/>
          <w:b/>
        </w:rPr>
        <w:t xml:space="preserve">знать/понимать </w:t>
      </w:r>
    </w:p>
    <w:p w:rsidR="006F7074" w:rsidRPr="00237481" w:rsidRDefault="006F7074" w:rsidP="006F707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237481">
        <w:rPr>
          <w:rFonts w:ascii="Times New Roman" w:hAnsi="Times New Roman" w:cs="Times New Roman"/>
        </w:rPr>
        <w:t xml:space="preserve">значение математической науки для решения задач, возникающих в теории и практике;    широту    и    в    то    же    время    ограниченность    применения математических  методов  к  анализу  и  исследованию  процессов  и  явлений  в природе и обществе; </w:t>
      </w:r>
    </w:p>
    <w:p w:rsidR="006F7074" w:rsidRPr="00237481" w:rsidRDefault="006F7074" w:rsidP="006F707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237481">
        <w:rPr>
          <w:rFonts w:ascii="Times New Roman" w:hAnsi="Times New Roman" w:cs="Times New Roman"/>
        </w:rPr>
        <w:t>значение   практики   и   вопросов,   возникающих   в   самой   математике   для формирования и развития математической науки, историю развития понятия  числа,   создания   математического   анализа,   возникновения   и   развития</w:t>
      </w:r>
      <w:r>
        <w:rPr>
          <w:rFonts w:ascii="Times New Roman" w:hAnsi="Times New Roman" w:cs="Times New Roman"/>
        </w:rPr>
        <w:t xml:space="preserve"> </w:t>
      </w:r>
      <w:r w:rsidRPr="00237481">
        <w:rPr>
          <w:rFonts w:ascii="Times New Roman" w:hAnsi="Times New Roman" w:cs="Times New Roman"/>
        </w:rPr>
        <w:t xml:space="preserve">геометрии; </w:t>
      </w:r>
    </w:p>
    <w:p w:rsidR="006F7074" w:rsidRPr="00237481" w:rsidRDefault="006F7074" w:rsidP="006F707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237481">
        <w:rPr>
          <w:rFonts w:ascii="Times New Roman" w:hAnsi="Times New Roman" w:cs="Times New Roman"/>
        </w:rPr>
        <w:t xml:space="preserve">универсальный  характер  законов  логики  математических  рассуждений,  их применимость во всех областях человеческой деятельности; </w:t>
      </w:r>
    </w:p>
    <w:p w:rsidR="006F7074" w:rsidRPr="00237481" w:rsidRDefault="006F7074" w:rsidP="006F7074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237481">
        <w:rPr>
          <w:rFonts w:ascii="Times New Roman" w:hAnsi="Times New Roman" w:cs="Times New Roman"/>
        </w:rPr>
        <w:t xml:space="preserve">вероятностный характер различных процессов окружающего мира; </w:t>
      </w:r>
      <w:bookmarkStart w:id="8" w:name="bookmark50"/>
    </w:p>
    <w:p w:rsidR="006F7074" w:rsidRPr="00237481" w:rsidRDefault="006F7074" w:rsidP="006F7074">
      <w:pPr>
        <w:pStyle w:val="a3"/>
        <w:spacing w:after="0"/>
      </w:pPr>
    </w:p>
    <w:p w:rsidR="006F7074" w:rsidRPr="007E42D7" w:rsidRDefault="006F7074" w:rsidP="006F7074">
      <w:pPr>
        <w:pStyle w:val="a3"/>
        <w:spacing w:after="0"/>
      </w:pPr>
      <w:r w:rsidRPr="007E42D7">
        <w:rPr>
          <w:rStyle w:val="s3"/>
          <w:b/>
          <w:bCs/>
          <w:color w:val="000000"/>
        </w:rPr>
        <w:t>Алгебра</w:t>
      </w:r>
      <w:bookmarkEnd w:id="8"/>
    </w:p>
    <w:p w:rsidR="006F7074" w:rsidRPr="007E42D7" w:rsidRDefault="006F7074" w:rsidP="006F7074">
      <w:pPr>
        <w:pStyle w:val="p55"/>
        <w:shd w:val="clear" w:color="auto" w:fill="FFFFFF"/>
        <w:spacing w:after="0" w:afterAutospacing="0"/>
        <w:rPr>
          <w:color w:val="000000"/>
          <w:sz w:val="22"/>
          <w:szCs w:val="22"/>
        </w:rPr>
      </w:pPr>
      <w:bookmarkStart w:id="9" w:name="bookmark51"/>
      <w:r w:rsidRPr="007E42D7">
        <w:rPr>
          <w:rStyle w:val="s3"/>
          <w:b/>
          <w:bCs/>
          <w:color w:val="000000"/>
          <w:sz w:val="22"/>
          <w:szCs w:val="22"/>
        </w:rPr>
        <w:t>Уметь:</w:t>
      </w:r>
      <w:bookmarkEnd w:id="9"/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rStyle w:val="s1"/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выполнять арифметические действия, сочетая устные и письменные приемы, приме​</w:t>
      </w:r>
      <w:proofErr w:type="spellStart"/>
      <w:r w:rsidRPr="007E42D7">
        <w:rPr>
          <w:rStyle w:val="s1"/>
          <w:color w:val="000000"/>
          <w:sz w:val="22"/>
          <w:szCs w:val="22"/>
        </w:rPr>
        <w:t>нение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rStyle w:val="s1"/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проводить по известным формулам и правилам преобразования буквенных </w:t>
      </w:r>
      <w:proofErr w:type="spellStart"/>
      <w:r w:rsidRPr="007E42D7">
        <w:rPr>
          <w:rStyle w:val="s1"/>
          <w:color w:val="000000"/>
          <w:sz w:val="22"/>
          <w:szCs w:val="22"/>
        </w:rPr>
        <w:t>выраже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ний</w:t>
      </w:r>
      <w:proofErr w:type="spellEnd"/>
      <w:r w:rsidRPr="007E42D7">
        <w:rPr>
          <w:rStyle w:val="s1"/>
          <w:color w:val="000000"/>
          <w:sz w:val="22"/>
          <w:szCs w:val="22"/>
        </w:rPr>
        <w:t>, включающих степени, радикалы, логарифмы и тригонометрические функции;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6F7074" w:rsidRPr="007E42D7" w:rsidRDefault="006F7074" w:rsidP="006F7074">
      <w:pPr>
        <w:pStyle w:val="p57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bookmarkStart w:id="10" w:name="bookmark52"/>
      <w:r w:rsidRPr="007E42D7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10"/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lastRenderedPageBreak/>
        <w:t>-​ </w:t>
      </w:r>
      <w:r w:rsidRPr="007E42D7">
        <w:rPr>
          <w:rStyle w:val="s1"/>
          <w:color w:val="000000"/>
          <w:sz w:val="22"/>
          <w:szCs w:val="22"/>
        </w:rPr>
        <w:t>практических расчетов по формулам, включая формулы, содержащие степени, ради​</w:t>
      </w:r>
      <w:proofErr w:type="spellStart"/>
      <w:r w:rsidRPr="007E42D7">
        <w:rPr>
          <w:rStyle w:val="s1"/>
          <w:color w:val="000000"/>
          <w:sz w:val="22"/>
          <w:szCs w:val="22"/>
        </w:rPr>
        <w:t>калы</w:t>
      </w:r>
      <w:proofErr w:type="spellEnd"/>
      <w:r w:rsidRPr="007E42D7">
        <w:rPr>
          <w:rStyle w:val="s1"/>
          <w:color w:val="000000"/>
          <w:sz w:val="22"/>
          <w:szCs w:val="22"/>
        </w:rPr>
        <w:t>, логарифмы и тригонометрические функции, используя при необходимости справочные материалы и простейшие вычислительные устройства;</w:t>
      </w:r>
    </w:p>
    <w:p w:rsidR="006F7074" w:rsidRPr="007E42D7" w:rsidRDefault="006F7074" w:rsidP="006F7074">
      <w:pPr>
        <w:pStyle w:val="p56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 </w:t>
      </w:r>
      <w:proofErr w:type="spellStart"/>
      <w:r w:rsidRPr="007E42D7">
        <w:rPr>
          <w:rStyle w:val="s1"/>
          <w:color w:val="000000"/>
          <w:sz w:val="22"/>
          <w:szCs w:val="22"/>
        </w:rPr>
        <w:t>профессио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нальной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  деятельности, в основе которых лежат знания по данному учебному предмету. (абзац введен Приказом </w:t>
      </w:r>
      <w:proofErr w:type="spellStart"/>
      <w:r w:rsidRPr="007E42D7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1" w:name="bookmark53"/>
      <w:r w:rsidRPr="007E42D7">
        <w:rPr>
          <w:rStyle w:val="s3"/>
          <w:b/>
          <w:bCs/>
          <w:color w:val="000000"/>
          <w:sz w:val="22"/>
          <w:szCs w:val="22"/>
        </w:rPr>
        <w:t>Функции и графики</w:t>
      </w:r>
      <w:bookmarkStart w:id="12" w:name="bookmark54"/>
      <w:bookmarkEnd w:id="11"/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3"/>
          <w:b/>
          <w:bCs/>
          <w:color w:val="000000"/>
          <w:sz w:val="22"/>
          <w:szCs w:val="22"/>
        </w:rPr>
        <w:t>Уметь:</w:t>
      </w:r>
      <w:bookmarkEnd w:id="12"/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определять значение функции по значению аргумента при различных способах зада​</w:t>
      </w:r>
      <w:proofErr w:type="spellStart"/>
      <w:r w:rsidRPr="007E42D7">
        <w:rPr>
          <w:rStyle w:val="s1"/>
          <w:color w:val="000000"/>
          <w:sz w:val="22"/>
          <w:szCs w:val="22"/>
        </w:rPr>
        <w:t>ния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функции;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строить графики изученных функций;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решать уравнения, простейшие системы уравнений, используя СВОЙСТВА ФУНК​ЦИЙ И ИХ ГРАФИКОВ;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"/>
          <w:color w:val="000000"/>
          <w:sz w:val="22"/>
          <w:szCs w:val="22"/>
        </w:rPr>
        <w:t xml:space="preserve">использовать приобретенные знания и умения в практической деятельности и </w:t>
      </w:r>
      <w:proofErr w:type="spellStart"/>
      <w:r w:rsidRPr="007E42D7">
        <w:rPr>
          <w:rStyle w:val="s1"/>
          <w:color w:val="000000"/>
          <w:sz w:val="22"/>
          <w:szCs w:val="22"/>
        </w:rPr>
        <w:t>повсе</w:t>
      </w:r>
      <w:proofErr w:type="spellEnd"/>
      <w:r w:rsidRPr="007E42D7">
        <w:rPr>
          <w:rStyle w:val="s1"/>
          <w:color w:val="000000"/>
          <w:sz w:val="22"/>
          <w:szCs w:val="22"/>
        </w:rPr>
        <w:t>​дневной жизни для: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описания с помощью функций различных зависимостей, представления их </w:t>
      </w:r>
      <w:proofErr w:type="spellStart"/>
      <w:r w:rsidRPr="007E42D7">
        <w:rPr>
          <w:rStyle w:val="s1"/>
          <w:color w:val="000000"/>
          <w:sz w:val="22"/>
          <w:szCs w:val="22"/>
        </w:rPr>
        <w:t>графиче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ски</w:t>
      </w:r>
      <w:proofErr w:type="spellEnd"/>
      <w:r w:rsidRPr="007E42D7">
        <w:rPr>
          <w:rStyle w:val="s1"/>
          <w:color w:val="000000"/>
          <w:sz w:val="22"/>
          <w:szCs w:val="22"/>
        </w:rPr>
        <w:t>, интерпретации графиков;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7E42D7">
        <w:rPr>
          <w:rStyle w:val="s1"/>
          <w:color w:val="000000"/>
          <w:sz w:val="22"/>
          <w:szCs w:val="22"/>
        </w:rPr>
        <w:t>профессио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нальной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7E42D7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3" w:name="bookmark55"/>
      <w:r w:rsidRPr="007E42D7">
        <w:rPr>
          <w:rStyle w:val="s3"/>
          <w:b/>
          <w:bCs/>
          <w:color w:val="000000"/>
          <w:sz w:val="22"/>
          <w:szCs w:val="22"/>
        </w:rPr>
        <w:t>Начала математического анализа</w:t>
      </w:r>
      <w:bookmarkEnd w:id="13"/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4" w:name="bookmark56"/>
      <w:r w:rsidRPr="007E42D7">
        <w:rPr>
          <w:rStyle w:val="s3"/>
          <w:b/>
          <w:bCs/>
          <w:color w:val="000000"/>
          <w:sz w:val="22"/>
          <w:szCs w:val="22"/>
        </w:rPr>
        <w:t>Уметь:</w:t>
      </w:r>
      <w:bookmarkEnd w:id="14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вычислять производные И ПЕРВООБРАЗНЫЕ элементарных функций, используя справочные материалы;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РАЦИО​НАЛЬНЫХ ФУНКЦИЙ с использованием аппарата математического анализа;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lastRenderedPageBreak/>
        <w:t>-​ </w:t>
      </w:r>
      <w:r w:rsidRPr="007E42D7">
        <w:rPr>
          <w:rStyle w:val="s1"/>
          <w:color w:val="000000"/>
          <w:sz w:val="22"/>
          <w:szCs w:val="22"/>
        </w:rPr>
        <w:t>ВЫЧИСЛЯТЬ В ПРОСТЕЙШИХ СЛУЧАЯХ ПЛОЩАДИ С ИСПОЛЬЗОВАНИЕМ ПЕРВООБРАЗНОЙ;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5" w:name="bookmark57"/>
      <w:r w:rsidRPr="007E42D7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15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решения прикладных задач, в том числе социально-экономических и физических, на наибольшие и наименьшие значения, на нахождение скорости и ускорения;</w:t>
      </w:r>
    </w:p>
    <w:p w:rsidR="006F7074" w:rsidRPr="007E42D7" w:rsidRDefault="006F7074" w:rsidP="006F7074">
      <w:pPr>
        <w:pStyle w:val="p58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7E42D7">
        <w:rPr>
          <w:rStyle w:val="s1"/>
          <w:color w:val="000000"/>
          <w:sz w:val="22"/>
          <w:szCs w:val="22"/>
        </w:rPr>
        <w:t>профессио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нальной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7E42D7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6" w:name="bookmark58"/>
      <w:r w:rsidRPr="007E42D7">
        <w:rPr>
          <w:rStyle w:val="s3"/>
          <w:b/>
          <w:bCs/>
          <w:color w:val="000000"/>
          <w:sz w:val="22"/>
          <w:szCs w:val="22"/>
        </w:rPr>
        <w:t>Уравнения и неравенства</w:t>
      </w:r>
      <w:bookmarkEnd w:id="16"/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7" w:name="bookmark59"/>
      <w:r w:rsidRPr="007E42D7">
        <w:rPr>
          <w:rStyle w:val="s3"/>
          <w:b/>
          <w:bCs/>
          <w:color w:val="000000"/>
          <w:sz w:val="22"/>
          <w:szCs w:val="22"/>
        </w:rPr>
        <w:t>Уметь:</w:t>
      </w:r>
      <w:bookmarkEnd w:id="17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решать рациональные, показательные и логарифмические уравнения и неравенства, ПРОСТЕЙШИЕ ИРРАЦИОНАЛЬНЫЕ И ТРИГОНОМЕТРИЧЕСКИЕ УРАВНЕНИЯ, ИХ СИСТЕМЫ;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составлять уравнения И НЕРАВЕНСТВА по условию задачи;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использовать для приближенного решения уравнений и неравенств графический </w:t>
      </w:r>
      <w:proofErr w:type="spellStart"/>
      <w:r w:rsidRPr="007E42D7">
        <w:rPr>
          <w:rStyle w:val="s1"/>
          <w:color w:val="000000"/>
          <w:sz w:val="22"/>
          <w:szCs w:val="22"/>
        </w:rPr>
        <w:t>ме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тод</w:t>
      </w:r>
      <w:proofErr w:type="spellEnd"/>
      <w:r w:rsidRPr="007E42D7">
        <w:rPr>
          <w:rStyle w:val="s1"/>
          <w:color w:val="000000"/>
          <w:sz w:val="22"/>
          <w:szCs w:val="22"/>
        </w:rPr>
        <w:t>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изображать на координатной плоскости множества решений простейших уравнений и их систем;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8" w:name="bookmark60"/>
      <w:r w:rsidRPr="007E42D7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18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построения и исследования простейших математических моделей;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7E42D7">
        <w:rPr>
          <w:rStyle w:val="s1"/>
          <w:color w:val="000000"/>
          <w:sz w:val="22"/>
          <w:szCs w:val="22"/>
        </w:rPr>
        <w:t>профессио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нальной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7E42D7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9" w:name="bookmark61"/>
      <w:r w:rsidRPr="007E42D7">
        <w:rPr>
          <w:rStyle w:val="s3"/>
          <w:b/>
          <w:bCs/>
          <w:color w:val="000000"/>
          <w:sz w:val="22"/>
          <w:szCs w:val="22"/>
        </w:rPr>
        <w:t>Элементы комбинаторики, статистики и теории вероятностей</w:t>
      </w:r>
      <w:bookmarkEnd w:id="19"/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0" w:name="bookmark62"/>
      <w:r w:rsidRPr="007E42D7">
        <w:rPr>
          <w:rStyle w:val="s3"/>
          <w:b/>
          <w:bCs/>
          <w:color w:val="000000"/>
          <w:sz w:val="22"/>
          <w:szCs w:val="22"/>
        </w:rPr>
        <w:t>Уметь:</w:t>
      </w:r>
      <w:bookmarkEnd w:id="20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решать простейшие комбинаторные задачи методом перебора, а также с </w:t>
      </w:r>
      <w:proofErr w:type="spellStart"/>
      <w:r w:rsidRPr="007E42D7">
        <w:rPr>
          <w:rStyle w:val="s1"/>
          <w:color w:val="000000"/>
          <w:sz w:val="22"/>
          <w:szCs w:val="22"/>
        </w:rPr>
        <w:t>использова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нием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известных формул;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lastRenderedPageBreak/>
        <w:t>-​ </w:t>
      </w:r>
      <w:r w:rsidRPr="007E42D7">
        <w:rPr>
          <w:rStyle w:val="s1"/>
          <w:color w:val="000000"/>
          <w:sz w:val="22"/>
          <w:szCs w:val="22"/>
        </w:rPr>
        <w:t xml:space="preserve">вычислять в простейших случаях вероятности событий на основе подсчета числа </w:t>
      </w:r>
      <w:proofErr w:type="spellStart"/>
      <w:r w:rsidRPr="007E42D7">
        <w:rPr>
          <w:rStyle w:val="s1"/>
          <w:color w:val="000000"/>
          <w:sz w:val="22"/>
          <w:szCs w:val="22"/>
        </w:rPr>
        <w:t>ис</w:t>
      </w:r>
      <w:proofErr w:type="spellEnd"/>
      <w:r w:rsidRPr="007E42D7">
        <w:rPr>
          <w:rStyle w:val="s1"/>
          <w:color w:val="000000"/>
          <w:sz w:val="22"/>
          <w:szCs w:val="22"/>
        </w:rPr>
        <w:t>​ходов;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1" w:name="bookmark63"/>
      <w:r w:rsidRPr="007E42D7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21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анализа реальных числовых данных, представленных в виде диаграмм, графиков;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анализа информации статистического характера;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 </w:t>
      </w:r>
      <w:proofErr w:type="spellStart"/>
      <w:r w:rsidRPr="007E42D7">
        <w:rPr>
          <w:rStyle w:val="s1"/>
          <w:color w:val="000000"/>
          <w:sz w:val="22"/>
          <w:szCs w:val="22"/>
        </w:rPr>
        <w:t>профессио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нальной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7E42D7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2" w:name="bookmark64"/>
      <w:r w:rsidRPr="007E42D7">
        <w:rPr>
          <w:rStyle w:val="s3"/>
          <w:b/>
          <w:bCs/>
          <w:color w:val="000000"/>
          <w:sz w:val="22"/>
          <w:szCs w:val="22"/>
        </w:rPr>
        <w:t>Геометрия</w:t>
      </w:r>
      <w:bookmarkEnd w:id="22"/>
    </w:p>
    <w:p w:rsidR="006F7074" w:rsidRPr="007E42D7" w:rsidRDefault="006F7074" w:rsidP="006F7074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3" w:name="bookmark65"/>
      <w:r w:rsidRPr="007E42D7">
        <w:rPr>
          <w:rStyle w:val="s3"/>
          <w:b/>
          <w:bCs/>
          <w:color w:val="000000"/>
          <w:sz w:val="22"/>
          <w:szCs w:val="22"/>
        </w:rPr>
        <w:t>Уметь:</w:t>
      </w:r>
      <w:bookmarkEnd w:id="23"/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распознавать на чертежах и моделях пространственные формы; соотносить </w:t>
      </w:r>
      <w:proofErr w:type="spellStart"/>
      <w:r w:rsidRPr="007E42D7">
        <w:rPr>
          <w:rStyle w:val="s1"/>
          <w:color w:val="000000"/>
          <w:sz w:val="22"/>
          <w:szCs w:val="22"/>
        </w:rPr>
        <w:t>трехмер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ные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объекты с их описаниями, изображениями;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описывать взаимное расположение прямых и плоскостей в пространстве, АРГУМЕН​ТИРОВАТЬ СВОИ СУЖДЕНИЯ ОБ ЭТОМ РАСПОЛОЖЕНИИ;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анализировать в простейших случаях взаимное расположение объектов в  </w:t>
      </w:r>
      <w:proofErr w:type="spellStart"/>
      <w:r w:rsidRPr="007E42D7">
        <w:rPr>
          <w:rStyle w:val="s1"/>
          <w:color w:val="000000"/>
          <w:sz w:val="22"/>
          <w:szCs w:val="22"/>
        </w:rPr>
        <w:t>простран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стве</w:t>
      </w:r>
      <w:proofErr w:type="spellEnd"/>
      <w:r w:rsidRPr="007E42D7">
        <w:rPr>
          <w:rStyle w:val="s1"/>
          <w:color w:val="000000"/>
          <w:sz w:val="22"/>
          <w:szCs w:val="22"/>
        </w:rPr>
        <w:t>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изображать основные многогранники и круглые тела; выполнять чертежи по условиям задач;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СТРОИТЬ ПРОСТЕЙШИЕ СЕЧЕНИЯ КУБА, ПРИЗМЫ, ПИРАМИДЫ;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использовать при решении стереометрических задач планиметрические факты и </w:t>
      </w:r>
      <w:proofErr w:type="spellStart"/>
      <w:r w:rsidRPr="007E42D7">
        <w:rPr>
          <w:rStyle w:val="s1"/>
          <w:color w:val="000000"/>
          <w:sz w:val="22"/>
          <w:szCs w:val="22"/>
        </w:rPr>
        <w:t>мето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ды</w:t>
      </w:r>
      <w:proofErr w:type="spellEnd"/>
      <w:r w:rsidRPr="007E42D7">
        <w:rPr>
          <w:rStyle w:val="s1"/>
          <w:color w:val="000000"/>
          <w:sz w:val="22"/>
          <w:szCs w:val="22"/>
        </w:rPr>
        <w:t>;</w:t>
      </w:r>
    </w:p>
    <w:p w:rsidR="006F7074" w:rsidRPr="007E42D7" w:rsidRDefault="006F7074" w:rsidP="006F7074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проводить доказательные рассуждения в ходе решения задач;</w:t>
      </w:r>
    </w:p>
    <w:p w:rsidR="006F7074" w:rsidRPr="007E42D7" w:rsidRDefault="006F7074" w:rsidP="006F7074">
      <w:pPr>
        <w:pStyle w:val="p4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bookmarkStart w:id="24" w:name="bookmark66"/>
      <w:r w:rsidRPr="007E42D7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24"/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>исследования (моделирования) несложных практических ситуаций на основе изучен​</w:t>
      </w:r>
      <w:proofErr w:type="spellStart"/>
      <w:r w:rsidRPr="007E42D7">
        <w:rPr>
          <w:rStyle w:val="s1"/>
          <w:color w:val="000000"/>
          <w:sz w:val="22"/>
          <w:szCs w:val="22"/>
        </w:rPr>
        <w:t>ных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формул и свойств фигур;</w:t>
      </w:r>
    </w:p>
    <w:p w:rsidR="006F7074" w:rsidRPr="007E42D7" w:rsidRDefault="006F7074" w:rsidP="006F7074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lastRenderedPageBreak/>
        <w:t>-​ </w:t>
      </w:r>
      <w:r w:rsidRPr="007E42D7">
        <w:rPr>
          <w:rStyle w:val="s1"/>
          <w:color w:val="000000"/>
          <w:sz w:val="22"/>
          <w:szCs w:val="22"/>
        </w:rPr>
        <w:t>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устрой​</w:t>
      </w:r>
      <w:proofErr w:type="spellStart"/>
      <w:r w:rsidRPr="007E42D7">
        <w:rPr>
          <w:rStyle w:val="s1"/>
          <w:color w:val="000000"/>
          <w:sz w:val="22"/>
          <w:szCs w:val="22"/>
        </w:rPr>
        <w:t>ства</w:t>
      </w:r>
      <w:proofErr w:type="spellEnd"/>
      <w:r w:rsidRPr="007E42D7">
        <w:rPr>
          <w:rStyle w:val="s1"/>
          <w:color w:val="000000"/>
          <w:sz w:val="22"/>
          <w:szCs w:val="22"/>
        </w:rPr>
        <w:t>;</w:t>
      </w:r>
    </w:p>
    <w:p w:rsidR="006F7074" w:rsidRPr="006F7074" w:rsidRDefault="006F7074" w:rsidP="006F7074">
      <w:pPr>
        <w:pStyle w:val="p59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7E42D7">
        <w:rPr>
          <w:rStyle w:val="s13"/>
          <w:color w:val="000000"/>
          <w:sz w:val="22"/>
          <w:szCs w:val="22"/>
        </w:rPr>
        <w:t>-​ </w:t>
      </w:r>
      <w:r w:rsidRPr="007E42D7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7E42D7">
        <w:rPr>
          <w:rStyle w:val="s1"/>
          <w:color w:val="000000"/>
          <w:sz w:val="22"/>
          <w:szCs w:val="22"/>
        </w:rPr>
        <w:t>профессио</w:t>
      </w:r>
      <w:proofErr w:type="spellEnd"/>
      <w:r w:rsidRPr="007E42D7">
        <w:rPr>
          <w:rStyle w:val="s1"/>
          <w:color w:val="000000"/>
          <w:sz w:val="22"/>
          <w:szCs w:val="22"/>
        </w:rPr>
        <w:t>​</w:t>
      </w:r>
      <w:proofErr w:type="spellStart"/>
      <w:r w:rsidRPr="007E42D7">
        <w:rPr>
          <w:rStyle w:val="s1"/>
          <w:color w:val="000000"/>
          <w:sz w:val="22"/>
          <w:szCs w:val="22"/>
        </w:rPr>
        <w:t>нальной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7E42D7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7E42D7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6F7074" w:rsidRDefault="006F7074" w:rsidP="006F7074">
      <w:pPr>
        <w:spacing w:line="240" w:lineRule="auto"/>
      </w:pPr>
    </w:p>
    <w:p w:rsidR="006F7074" w:rsidRDefault="006F7074" w:rsidP="006F7074">
      <w:pPr>
        <w:spacing w:line="240" w:lineRule="auto"/>
      </w:pPr>
    </w:p>
    <w:p w:rsidR="006F7074" w:rsidRDefault="006F7074" w:rsidP="006F7074">
      <w:pPr>
        <w:spacing w:line="240" w:lineRule="auto"/>
      </w:pPr>
    </w:p>
    <w:p w:rsidR="006F7074" w:rsidRDefault="006F7074" w:rsidP="006F7074">
      <w:pPr>
        <w:spacing w:line="240" w:lineRule="auto"/>
      </w:pPr>
    </w:p>
    <w:p w:rsidR="002B6778" w:rsidRDefault="002B6778" w:rsidP="006F7074"/>
    <w:sectPr w:rsidR="002B6778" w:rsidSect="006F70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46767"/>
    <w:multiLevelType w:val="hybridMultilevel"/>
    <w:tmpl w:val="8AE4E84E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09B45EEB"/>
    <w:multiLevelType w:val="hybridMultilevel"/>
    <w:tmpl w:val="A606A1F8"/>
    <w:lvl w:ilvl="0" w:tplc="BDDE8A9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20C00D54"/>
    <w:multiLevelType w:val="hybridMultilevel"/>
    <w:tmpl w:val="0DEC5A9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2E180406"/>
    <w:multiLevelType w:val="hybridMultilevel"/>
    <w:tmpl w:val="7AEC5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65125C"/>
    <w:multiLevelType w:val="hybridMultilevel"/>
    <w:tmpl w:val="85709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0919B1"/>
    <w:multiLevelType w:val="hybridMultilevel"/>
    <w:tmpl w:val="145A07F2"/>
    <w:lvl w:ilvl="0" w:tplc="2B2A3A9E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074"/>
    <w:rsid w:val="002B6778"/>
    <w:rsid w:val="006F7074"/>
    <w:rsid w:val="00F6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0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074"/>
    <w:pPr>
      <w:ind w:left="720"/>
      <w:contextualSpacing/>
    </w:pPr>
  </w:style>
  <w:style w:type="character" w:customStyle="1" w:styleId="Bodytext">
    <w:name w:val="Body text_"/>
    <w:link w:val="1"/>
    <w:rsid w:val="006F70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6F7074"/>
    <w:pPr>
      <w:shd w:val="clear" w:color="auto" w:fill="FFFFFF"/>
      <w:spacing w:after="0" w:line="283" w:lineRule="exact"/>
      <w:ind w:hanging="56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Heading3">
    <w:name w:val="Heading #3_"/>
    <w:link w:val="Heading30"/>
    <w:rsid w:val="006F70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30">
    <w:name w:val="Heading #3"/>
    <w:basedOn w:val="a"/>
    <w:link w:val="Heading3"/>
    <w:rsid w:val="006F7074"/>
    <w:pPr>
      <w:shd w:val="clear" w:color="auto" w:fill="FFFFFF"/>
      <w:spacing w:after="180" w:line="0" w:lineRule="atLeast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p33">
    <w:name w:val="p33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6F7074"/>
  </w:style>
  <w:style w:type="paragraph" w:customStyle="1" w:styleId="p32">
    <w:name w:val="p32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6F7074"/>
  </w:style>
  <w:style w:type="paragraph" w:customStyle="1" w:styleId="p55">
    <w:name w:val="p55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basedOn w:val="a0"/>
    <w:rsid w:val="006F7074"/>
  </w:style>
  <w:style w:type="paragraph" w:customStyle="1" w:styleId="p56">
    <w:name w:val="p56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7">
    <w:name w:val="p57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6">
    <w:name w:val="p36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8">
    <w:name w:val="p58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F70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3">
    <w:name w:val="p43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9">
    <w:name w:val="p59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0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074"/>
    <w:pPr>
      <w:ind w:left="720"/>
      <w:contextualSpacing/>
    </w:pPr>
  </w:style>
  <w:style w:type="character" w:customStyle="1" w:styleId="Bodytext">
    <w:name w:val="Body text_"/>
    <w:link w:val="1"/>
    <w:rsid w:val="006F70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6F7074"/>
    <w:pPr>
      <w:shd w:val="clear" w:color="auto" w:fill="FFFFFF"/>
      <w:spacing w:after="0" w:line="283" w:lineRule="exact"/>
      <w:ind w:hanging="56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Heading3">
    <w:name w:val="Heading #3_"/>
    <w:link w:val="Heading30"/>
    <w:rsid w:val="006F70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30">
    <w:name w:val="Heading #3"/>
    <w:basedOn w:val="a"/>
    <w:link w:val="Heading3"/>
    <w:rsid w:val="006F7074"/>
    <w:pPr>
      <w:shd w:val="clear" w:color="auto" w:fill="FFFFFF"/>
      <w:spacing w:after="180" w:line="0" w:lineRule="atLeast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p33">
    <w:name w:val="p33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6F7074"/>
  </w:style>
  <w:style w:type="paragraph" w:customStyle="1" w:styleId="p32">
    <w:name w:val="p32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6F7074"/>
  </w:style>
  <w:style w:type="paragraph" w:customStyle="1" w:styleId="p55">
    <w:name w:val="p55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basedOn w:val="a0"/>
    <w:rsid w:val="006F7074"/>
  </w:style>
  <w:style w:type="paragraph" w:customStyle="1" w:styleId="p56">
    <w:name w:val="p56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7">
    <w:name w:val="p57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6">
    <w:name w:val="p36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8">
    <w:name w:val="p58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F70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3">
    <w:name w:val="p43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9">
    <w:name w:val="p59"/>
    <w:basedOn w:val="a"/>
    <w:rsid w:val="006F7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5096</Words>
  <Characters>29050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2021-04-02T13:46:00Z</dcterms:created>
  <dcterms:modified xsi:type="dcterms:W3CDTF">2021-04-02T13:46:00Z</dcterms:modified>
</cp:coreProperties>
</file>